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 xml:space="preserve">Министерство образования и науки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772D">
        <w:rPr>
          <w:rFonts w:ascii="Times New Roman" w:hAnsi="Times New Roman" w:cs="Times New Roman"/>
          <w:b/>
          <w:sz w:val="36"/>
          <w:szCs w:val="36"/>
        </w:rPr>
        <w:t>Публичный доклад директора</w:t>
      </w:r>
    </w:p>
    <w:p w:rsidR="002010B4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государственного бюджетного общеобразовательного учреждения «</w:t>
      </w:r>
      <w:r w:rsidR="00D54E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Нижнетабынская</w:t>
      </w:r>
      <w:r w:rsidR="002010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школа-интернат дл</w:t>
      </w: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я детей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ограниченными возможностями здоровья»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341" w:rsidRDefault="00804341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A33027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2010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D54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НижнийТабын</w:t>
      </w: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7254C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2</w:t>
      </w:r>
      <w:r w:rsidR="0069613A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2</w:t>
      </w: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</w:t>
      </w:r>
      <w:r w:rsidR="008043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6FE8" w:rsidRPr="00DD615D" w:rsidRDefault="00E26FE8" w:rsidP="00533F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Общая характеристика.</w:t>
      </w:r>
    </w:p>
    <w:p w:rsidR="00E26FE8" w:rsidRPr="00DD615D" w:rsidRDefault="000F75BD" w:rsidP="00FB1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1.1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Тип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учреждения</w:t>
      </w:r>
      <w:r w:rsidR="0036472D" w:rsidRPr="00DD615D">
        <w:rPr>
          <w:rFonts w:ascii="Times New Roman" w:hAnsi="Times New Roman" w:cs="Times New Roman"/>
          <w:sz w:val="24"/>
          <w:szCs w:val="24"/>
        </w:rPr>
        <w:t xml:space="preserve"> - общеобразовательная организация</w:t>
      </w:r>
      <w:r w:rsidR="00050101" w:rsidRPr="00DD615D">
        <w:rPr>
          <w:rFonts w:ascii="Times New Roman" w:hAnsi="Times New Roman" w:cs="Times New Roman"/>
          <w:sz w:val="24"/>
          <w:szCs w:val="24"/>
        </w:rPr>
        <w:t>.</w:t>
      </w:r>
    </w:p>
    <w:p w:rsidR="0036472D" w:rsidRPr="00DD615D" w:rsidRDefault="000F75BD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1.2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В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ид</w:t>
      </w:r>
      <w:r w:rsidR="00E035BA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бразовательного учреждения</w:t>
      </w:r>
      <w:r w:rsidR="00E035BA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государственная образовательная организация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72D" w:rsidRPr="00DD615D" w:rsidRDefault="000F75BD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1.3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С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татус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–государственное бюджетное учреждение.</w:t>
      </w:r>
    </w:p>
    <w:p w:rsidR="0036472D" w:rsidRPr="00DD615D" w:rsidRDefault="000F75BD" w:rsidP="00FB15F7">
      <w:pPr>
        <w:pStyle w:val="Style19"/>
        <w:widowControl/>
        <w:tabs>
          <w:tab w:val="left" w:leader="underscore" w:pos="13310"/>
        </w:tabs>
        <w:spacing w:line="240" w:lineRule="auto"/>
        <w:ind w:firstLine="0"/>
        <w:jc w:val="both"/>
        <w:rPr>
          <w:rStyle w:val="FontStyle41"/>
          <w:sz w:val="24"/>
          <w:szCs w:val="24"/>
        </w:rPr>
      </w:pPr>
      <w:r w:rsidRPr="00DD615D">
        <w:rPr>
          <w:b/>
        </w:rPr>
        <w:t>1.4</w:t>
      </w:r>
      <w:r w:rsidR="00050101" w:rsidRPr="00DD615D">
        <w:rPr>
          <w:b/>
        </w:rPr>
        <w:t>.</w:t>
      </w:r>
      <w:r w:rsidR="00E26FE8" w:rsidRPr="00DD615D">
        <w:rPr>
          <w:b/>
        </w:rPr>
        <w:t>Лицензия на образовательную деятельность</w:t>
      </w:r>
      <w:r w:rsidR="002010B4" w:rsidRPr="00DD615D">
        <w:t>–</w:t>
      </w:r>
      <w:r w:rsidR="00D610ED">
        <w:rPr>
          <w:rStyle w:val="FontStyle41"/>
          <w:sz w:val="24"/>
          <w:szCs w:val="24"/>
        </w:rPr>
        <w:t>16 Л 01 №0005844 от 07.08.2017 г.</w:t>
      </w:r>
    </w:p>
    <w:p w:rsidR="00E035BA" w:rsidRPr="00DD615D" w:rsidRDefault="00E035BA" w:rsidP="00FB1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r w:rsidR="007F1981" w:rsidRPr="00DD615D">
        <w:rPr>
          <w:rFonts w:ascii="Times New Roman" w:hAnsi="Times New Roman" w:cs="Times New Roman"/>
          <w:b/>
          <w:sz w:val="24"/>
          <w:szCs w:val="24"/>
        </w:rPr>
        <w:t>5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Экономические и социальные условия территории нахождения. </w:t>
      </w:r>
    </w:p>
    <w:p w:rsidR="00530989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rFonts w:eastAsia="Times New Roman"/>
          <w:sz w:val="24"/>
          <w:szCs w:val="24"/>
          <w:lang w:eastAsia="ru-RU"/>
        </w:rPr>
        <w:t>Ш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>кола основана в 19</w:t>
      </w:r>
      <w:r w:rsidR="002010B4" w:rsidRPr="00DD615D">
        <w:rPr>
          <w:rStyle w:val="FontStyle41"/>
          <w:rFonts w:eastAsia="Times New Roman"/>
          <w:sz w:val="24"/>
          <w:szCs w:val="24"/>
          <w:lang w:eastAsia="ru-RU"/>
        </w:rPr>
        <w:t>71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>году</w:t>
      </w:r>
      <w:r w:rsidR="00530989" w:rsidRPr="00DD615D">
        <w:rPr>
          <w:rStyle w:val="FontStyle41"/>
          <w:sz w:val="24"/>
          <w:szCs w:val="24"/>
          <w:lang w:eastAsia="ru-RU"/>
        </w:rPr>
        <w:t>.</w:t>
      </w:r>
      <w:r w:rsidR="00D6233B">
        <w:rPr>
          <w:rStyle w:val="FontStyle41"/>
          <w:sz w:val="24"/>
          <w:szCs w:val="24"/>
        </w:rPr>
        <w:t xml:space="preserve">С 1сентября 2016 года школа-интернат переехала в здание основной школы после капитального ремонта с.НижнийТабын. </w:t>
      </w:r>
    </w:p>
    <w:p w:rsidR="00E035BA" w:rsidRPr="00DD615D" w:rsidRDefault="00E035BA" w:rsidP="00FB1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r w:rsidR="007F1981" w:rsidRPr="00DD615D">
        <w:rPr>
          <w:rFonts w:ascii="Times New Roman" w:hAnsi="Times New Roman" w:cs="Times New Roman"/>
          <w:b/>
          <w:sz w:val="24"/>
          <w:szCs w:val="24"/>
        </w:rPr>
        <w:t>6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Характеристика контингента обучающихся. </w:t>
      </w:r>
    </w:p>
    <w:p w:rsidR="00220E32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Комплектование контингента обучающихся производится в соответствии с уставом школы. Численность контингента не превышает контрольных нормативов</w:t>
      </w:r>
      <w:r w:rsidR="002010B4" w:rsidRPr="00DD615D">
        <w:rPr>
          <w:rStyle w:val="FontStyle41"/>
          <w:sz w:val="24"/>
          <w:szCs w:val="24"/>
          <w:lang w:eastAsia="ru-RU"/>
        </w:rPr>
        <w:t>.</w:t>
      </w:r>
    </w:p>
    <w:p w:rsidR="00220E32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На начало 20</w:t>
      </w:r>
      <w:r w:rsidR="007254CB">
        <w:rPr>
          <w:rStyle w:val="FontStyle41"/>
          <w:sz w:val="24"/>
          <w:szCs w:val="24"/>
          <w:lang w:eastAsia="ru-RU"/>
        </w:rPr>
        <w:t>2</w:t>
      </w:r>
      <w:r w:rsidR="00FB15F7">
        <w:rPr>
          <w:rStyle w:val="FontStyle41"/>
          <w:sz w:val="24"/>
          <w:szCs w:val="24"/>
          <w:lang w:eastAsia="ru-RU"/>
        </w:rPr>
        <w:t>1</w:t>
      </w:r>
      <w:r w:rsidRPr="00DD615D">
        <w:rPr>
          <w:rStyle w:val="FontStyle41"/>
          <w:sz w:val="24"/>
          <w:szCs w:val="24"/>
          <w:lang w:eastAsia="ru-RU"/>
        </w:rPr>
        <w:t>-20</w:t>
      </w:r>
      <w:r w:rsidR="007254CB">
        <w:rPr>
          <w:rStyle w:val="FontStyle41"/>
          <w:sz w:val="24"/>
          <w:szCs w:val="24"/>
          <w:lang w:val="tt-RU" w:eastAsia="ru-RU"/>
        </w:rPr>
        <w:t>2</w:t>
      </w:r>
      <w:r w:rsidR="00FB15F7">
        <w:rPr>
          <w:rStyle w:val="FontStyle41"/>
          <w:sz w:val="24"/>
          <w:szCs w:val="24"/>
          <w:lang w:val="tt-RU" w:eastAsia="ru-RU"/>
        </w:rPr>
        <w:t>2</w:t>
      </w:r>
      <w:r w:rsidRPr="00DD615D">
        <w:rPr>
          <w:rStyle w:val="FontStyle41"/>
          <w:sz w:val="24"/>
          <w:szCs w:val="24"/>
          <w:lang w:eastAsia="ru-RU"/>
        </w:rPr>
        <w:t xml:space="preserve">учебного года в школе </w:t>
      </w:r>
      <w:r w:rsidR="00330A8C" w:rsidRPr="00DD615D">
        <w:rPr>
          <w:rStyle w:val="FontStyle41"/>
          <w:sz w:val="24"/>
          <w:szCs w:val="24"/>
          <w:lang w:eastAsia="ru-RU"/>
        </w:rPr>
        <w:t xml:space="preserve">также,как и на протяжении последних трех лет, </w:t>
      </w:r>
      <w:r w:rsidRPr="00DD615D">
        <w:rPr>
          <w:rStyle w:val="FontStyle41"/>
          <w:sz w:val="24"/>
          <w:szCs w:val="24"/>
          <w:lang w:eastAsia="ru-RU"/>
        </w:rPr>
        <w:t xml:space="preserve">скомплектовано </w:t>
      </w:r>
      <w:r w:rsidR="002010B4" w:rsidRPr="00DD615D">
        <w:rPr>
          <w:rStyle w:val="FontStyle41"/>
          <w:sz w:val="24"/>
          <w:szCs w:val="24"/>
        </w:rPr>
        <w:t>9</w:t>
      </w:r>
      <w:r w:rsidRPr="00DD615D">
        <w:rPr>
          <w:rStyle w:val="FontStyle41"/>
          <w:sz w:val="24"/>
          <w:szCs w:val="24"/>
          <w:lang w:eastAsia="ru-RU"/>
        </w:rPr>
        <w:t xml:space="preserve"> классов-комплектов, в которых обуча</w:t>
      </w:r>
      <w:r w:rsidR="00D6233B">
        <w:rPr>
          <w:rStyle w:val="FontStyle41"/>
          <w:sz w:val="24"/>
          <w:szCs w:val="24"/>
          <w:lang w:eastAsia="ru-RU"/>
        </w:rPr>
        <w:t>ю</w:t>
      </w:r>
      <w:r w:rsidR="00533F34" w:rsidRPr="00DD615D">
        <w:rPr>
          <w:rStyle w:val="FontStyle41"/>
          <w:sz w:val="24"/>
          <w:szCs w:val="24"/>
          <w:lang w:eastAsia="ru-RU"/>
        </w:rPr>
        <w:t>т</w:t>
      </w:r>
      <w:r w:rsidRPr="00DD615D">
        <w:rPr>
          <w:rStyle w:val="FontStyle41"/>
          <w:sz w:val="24"/>
          <w:szCs w:val="24"/>
          <w:lang w:eastAsia="ru-RU"/>
        </w:rPr>
        <w:t>с</w:t>
      </w:r>
      <w:r w:rsidR="00533F34" w:rsidRPr="00DD615D">
        <w:rPr>
          <w:rStyle w:val="FontStyle41"/>
          <w:sz w:val="24"/>
          <w:szCs w:val="24"/>
          <w:lang w:eastAsia="ru-RU"/>
        </w:rPr>
        <w:t>я</w:t>
      </w:r>
      <w:r w:rsidR="00FB15F7">
        <w:rPr>
          <w:rStyle w:val="FontStyle41"/>
          <w:sz w:val="24"/>
          <w:szCs w:val="24"/>
        </w:rPr>
        <w:t>77</w:t>
      </w:r>
      <w:r w:rsidRPr="00DD615D">
        <w:rPr>
          <w:rStyle w:val="FontStyle41"/>
          <w:sz w:val="24"/>
          <w:szCs w:val="24"/>
          <w:lang w:eastAsia="ru-RU"/>
        </w:rPr>
        <w:t xml:space="preserve"> обучающихся, </w:t>
      </w:r>
      <w:r w:rsidR="00065396">
        <w:rPr>
          <w:rStyle w:val="FontStyle41"/>
          <w:sz w:val="24"/>
          <w:szCs w:val="24"/>
          <w:lang w:val="tt-RU" w:eastAsia="ru-RU"/>
        </w:rPr>
        <w:t>количество обучаю</w:t>
      </w:r>
      <w:r w:rsidR="00065396">
        <w:rPr>
          <w:rStyle w:val="FontStyle41"/>
          <w:sz w:val="24"/>
          <w:szCs w:val="24"/>
          <w:lang w:eastAsia="ru-RU"/>
        </w:rPr>
        <w:t>щ</w:t>
      </w:r>
      <w:r w:rsidR="00065396">
        <w:rPr>
          <w:rStyle w:val="FontStyle41"/>
          <w:sz w:val="24"/>
          <w:szCs w:val="24"/>
          <w:lang w:val="tt-RU" w:eastAsia="ru-RU"/>
        </w:rPr>
        <w:t xml:space="preserve">ихся по сравнению с прошлым годом </w:t>
      </w:r>
      <w:r w:rsidR="007254CB" w:rsidRPr="00FB15F7">
        <w:rPr>
          <w:rStyle w:val="FontStyle41"/>
          <w:b/>
          <w:sz w:val="24"/>
          <w:szCs w:val="24"/>
          <w:lang w:eastAsia="ru-RU"/>
        </w:rPr>
        <w:t>на два обучающихся больше</w:t>
      </w:r>
      <w:r w:rsidRPr="00DD615D">
        <w:rPr>
          <w:rStyle w:val="FontStyle41"/>
          <w:sz w:val="24"/>
          <w:szCs w:val="24"/>
          <w:lang w:eastAsia="ru-RU"/>
        </w:rPr>
        <w:t>:</w:t>
      </w:r>
    </w:p>
    <w:p w:rsidR="00220E32" w:rsidRPr="00DD615D" w:rsidRDefault="00533F34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уровень (начальная школа) - </w:t>
      </w:r>
      <w:r w:rsidR="002010B4" w:rsidRPr="00DD615D">
        <w:rPr>
          <w:rStyle w:val="FontStyle41"/>
          <w:sz w:val="24"/>
          <w:szCs w:val="24"/>
        </w:rPr>
        <w:t>4</w:t>
      </w:r>
      <w:r w:rsidR="00B173E1">
        <w:rPr>
          <w:rStyle w:val="FontStyle41"/>
          <w:sz w:val="24"/>
          <w:szCs w:val="24"/>
          <w:lang w:eastAsia="ru-RU"/>
        </w:rPr>
        <w:t xml:space="preserve"> класса-комплекта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, </w:t>
      </w:r>
      <w:r w:rsidR="00FB15F7">
        <w:rPr>
          <w:rStyle w:val="FontStyle41"/>
          <w:sz w:val="24"/>
          <w:szCs w:val="24"/>
          <w:lang w:val="tt-RU"/>
        </w:rPr>
        <w:t>31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220E32" w:rsidRPr="00DD615D" w:rsidRDefault="00533F34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уровень (основная школа) - </w:t>
      </w:r>
      <w:r w:rsidR="002010B4" w:rsidRPr="00DD615D">
        <w:rPr>
          <w:rStyle w:val="FontStyle41"/>
          <w:sz w:val="24"/>
          <w:szCs w:val="24"/>
        </w:rPr>
        <w:t>5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классов-комплектов, </w:t>
      </w:r>
      <w:r w:rsidR="00FB15F7">
        <w:rPr>
          <w:rStyle w:val="FontStyle41"/>
          <w:sz w:val="24"/>
          <w:szCs w:val="24"/>
          <w:lang w:val="tt-RU"/>
        </w:rPr>
        <w:t>46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68247C" w:rsidRPr="00DD615D" w:rsidRDefault="0068247C" w:rsidP="00FB15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соблюдения прав граждан на образование, получения специального образования в школе используются такие предусмотренные законодательством формы получения образования, как обучение на дому по состоянию здоровья. В этом учебном году </w:t>
      </w:r>
      <w:r w:rsidR="007254CB">
        <w:rPr>
          <w:rFonts w:ascii="Times New Roman" w:eastAsia="Times New Roman" w:hAnsi="Times New Roman" w:cs="Times New Roman"/>
          <w:sz w:val="24"/>
          <w:szCs w:val="24"/>
        </w:rPr>
        <w:t>в школе обучаю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FB1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 инвалидов, из них </w:t>
      </w:r>
      <w:r w:rsidR="002010B4"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дому </w:t>
      </w:r>
      <w:r w:rsidR="00FB15F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</w:t>
      </w:r>
    </w:p>
    <w:p w:rsidR="004D0099" w:rsidRDefault="004D0099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>Ди</w:t>
      </w:r>
      <w:r w:rsidR="00B468FA">
        <w:rPr>
          <w:rFonts w:ascii="Times New Roman" w:eastAsia="Times New Roman" w:hAnsi="Times New Roman" w:cs="Times New Roman"/>
          <w:sz w:val="24"/>
          <w:szCs w:val="24"/>
        </w:rPr>
        <w:t xml:space="preserve">намика численности обучающихся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>за последние 3 года отражена в таблице:</w:t>
      </w:r>
    </w:p>
    <w:p w:rsidR="00B468FA" w:rsidRPr="00DD615D" w:rsidRDefault="00B468FA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883"/>
        <w:gridCol w:w="2227"/>
        <w:gridCol w:w="1543"/>
        <w:gridCol w:w="1466"/>
      </w:tblGrid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7254CB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B15F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B15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7" w:type="dxa"/>
            <w:vMerge w:val="restart"/>
          </w:tcPr>
          <w:p w:rsidR="007254CB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2020</w:t>
            </w:r>
            <w:r w:rsidR="007254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09" w:type="dxa"/>
            <w:gridSpan w:val="2"/>
          </w:tcPr>
          <w:p w:rsidR="007254CB" w:rsidRPr="00D1373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FB15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 w:rsidR="00FB15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7254CB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vMerge/>
          </w:tcPr>
          <w:p w:rsidR="007254CB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3" w:type="dxa"/>
          </w:tcPr>
          <w:p w:rsidR="007254CB" w:rsidRPr="00845D1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фактически</w:t>
            </w:r>
          </w:p>
        </w:tc>
        <w:tc>
          <w:tcPr>
            <w:tcW w:w="1466" w:type="dxa"/>
          </w:tcPr>
          <w:p w:rsidR="007254CB" w:rsidRPr="00845D1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госзаданию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обучающиеся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83" w:type="dxa"/>
          </w:tcPr>
          <w:p w:rsidR="00FB15F7" w:rsidRPr="00DD615D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B15F7" w:rsidRPr="00DD615D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FB15F7" w:rsidRPr="0069613A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 уровень (начальная школа)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II уровень (основная школа)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035BA" w:rsidRPr="00DD615D" w:rsidRDefault="00E26FE8" w:rsidP="00FB15F7">
      <w:pPr>
        <w:pStyle w:val="a3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Основные позиции плана (программы) развития образовательного учреждения (приоритеты, направления, задачи, решавшиеся в отчетном году). </w:t>
      </w:r>
    </w:p>
    <w:p w:rsidR="00050101" w:rsidRPr="00DD615D" w:rsidRDefault="00EF2FBC" w:rsidP="00FB15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функция школы</w:t>
      </w:r>
      <w:r w:rsidR="00050101" w:rsidRPr="00DD615D">
        <w:rPr>
          <w:rFonts w:ascii="Times New Roman" w:hAnsi="Times New Roman" w:cs="Times New Roman"/>
          <w:sz w:val="24"/>
          <w:szCs w:val="24"/>
        </w:rPr>
        <w:t xml:space="preserve"> – коррекция развития личности ребен</w:t>
      </w:r>
      <w:r>
        <w:rPr>
          <w:rFonts w:ascii="Times New Roman" w:hAnsi="Times New Roman" w:cs="Times New Roman"/>
          <w:sz w:val="24"/>
          <w:szCs w:val="24"/>
        </w:rPr>
        <w:t xml:space="preserve">ка с психическим недоразвитием </w:t>
      </w:r>
      <w:r w:rsidR="00050101" w:rsidRPr="00DD615D">
        <w:rPr>
          <w:rFonts w:ascii="Times New Roman" w:hAnsi="Times New Roman" w:cs="Times New Roman"/>
          <w:sz w:val="24"/>
          <w:szCs w:val="24"/>
        </w:rPr>
        <w:t>средствами образования. Специальное обучение и воспитание, общение с нормальными сверстниками и взрослыми, трудовая деятельность могут вывести на качественно более высокий уровень их социальный интеллект, зависящий от таких параметров, как опыт, здоровье, мотивация, культурные факторы, стратегии действий, семейное воспитание, образование, особенности личности и т.д.</w:t>
      </w:r>
    </w:p>
    <w:p w:rsidR="003F5A9D" w:rsidRPr="00DD615D" w:rsidRDefault="003F5A9D" w:rsidP="00533F34">
      <w:pPr>
        <w:pStyle w:val="a3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Структура управления.</w:t>
      </w:r>
    </w:p>
    <w:p w:rsidR="00A02AF4" w:rsidRPr="00DD615D" w:rsidRDefault="00A02AF4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>школой осуществляется в соответствии с законодательством Российской Федерации,</w:t>
      </w:r>
      <w:r w:rsidR="00EF2FBC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принципах демократичности, открытости, приоритета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lastRenderedPageBreak/>
        <w:t>общечеловеческих ценностей, охраны жизни и здоровья человека</w:t>
      </w:r>
      <w:r w:rsidR="007F6CF1">
        <w:rPr>
          <w:rFonts w:ascii="Times New Roman" w:eastAsia="Times New Roman" w:hAnsi="Times New Roman" w:cs="Times New Roman"/>
          <w:sz w:val="24"/>
          <w:szCs w:val="24"/>
        </w:rPr>
        <w:t xml:space="preserve">, свободного развития личности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основе сочетания принципов самоуправления коллектива и единоначалия. </w:t>
      </w:r>
    </w:p>
    <w:p w:rsidR="00A02AF4" w:rsidRPr="00DD615D" w:rsidRDefault="00A02AF4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Важной составляющей управления 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является планирование методической и учебно-воспитательной деятельностью, что положительно сказывается   на совершенствовании системы управления в школе. </w:t>
      </w:r>
    </w:p>
    <w:p w:rsidR="00A02AF4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 по модели горизонтально сетевой стр</w:t>
      </w:r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уктуры, что позволяет включить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 управления родителей, педагогов, общественность. Управление носит диалоговый характер и основывается на принципах гуманизма и демократизации. </w:t>
      </w:r>
    </w:p>
    <w:p w:rsidR="00164627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 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осуществляют директор </w:t>
      </w:r>
      <w:r w:rsidR="000733B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И.Р.Хабибуллин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</w:t>
      </w:r>
      <w:r w:rsidR="000733B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Д.А.Гилязева</w:t>
      </w:r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1AF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</w:t>
      </w:r>
      <w:r w:rsidR="00FB15F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Г.В.Ахметова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 по АХЧ Р.З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Гилметдинова.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осуществляет управление всеми структурными звеньями. При этом основные функции взаимодействия администрации и педагогического коллектива является обмен информацией, индивидуальные и групповые консультации, совещания при директоре, завуче, собеседования. В школе созданы условия для формирования творчества и инновационного поля. Администрация стимулирует достижения, саморазвитие, ответственность, авторские достижения педагогов, стремящихся повысить свой профессионально-культурный уровень.</w:t>
      </w:r>
    </w:p>
    <w:p w:rsidR="00533F34" w:rsidRPr="00DD615D" w:rsidRDefault="00E035BA" w:rsidP="00533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1.10</w:t>
      </w:r>
      <w:r w:rsidR="00EB3964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Органы государственно-общественного управления и самоуправления</w:t>
      </w:r>
      <w:r w:rsidR="00E26FE8" w:rsidRPr="00DD6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964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 у школы 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самоуправления в школе являются: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Общее собрание работников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Совет Учреждения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7254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родителей.</w:t>
      </w:r>
    </w:p>
    <w:p w:rsidR="00EB3964" w:rsidRPr="00DD615D" w:rsidRDefault="00EB3964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методической помощи педагогическим работникам и в целях координации деятельности всех структурных подразделений методической службы созданы различные профессионально-педагогические объединения: методические объединения, творческие группы.</w:t>
      </w:r>
    </w:p>
    <w:p w:rsidR="00EB3964" w:rsidRPr="00DD615D" w:rsidRDefault="00EB3964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 структурные подразделения совместными усилиями решают основные вопросы образования, воспитания и развития детей и строят свою деятельность н</w:t>
      </w:r>
      <w:r w:rsidR="00E7230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Устава школы.</w:t>
      </w:r>
    </w:p>
    <w:p w:rsidR="00E035BA" w:rsidRPr="004160BA" w:rsidRDefault="007D1AF9" w:rsidP="00533F34">
      <w:pPr>
        <w:pStyle w:val="ConsPlusNonformat"/>
        <w:numPr>
          <w:ilvl w:val="1"/>
          <w:numId w:val="2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У школы есть свой сайт, доступный по адресу</w:t>
      </w:r>
      <w:r w:rsidRPr="00DD61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- </w:t>
      </w:r>
      <w:hyperlink r:id="rId8" w:history="1">
        <w:r w:rsidR="004160BA" w:rsidRPr="00F636B2">
          <w:rPr>
            <w:rStyle w:val="a7"/>
            <w:rFonts w:ascii="Times New Roman" w:hAnsi="Times New Roman" w:cs="Times New Roman"/>
          </w:rPr>
          <w:t>https://edu.tatar.ru/muslum/tojgeldino/sch_korr/page150926.htm</w:t>
        </w:r>
      </w:hyperlink>
    </w:p>
    <w:p w:rsidR="004160BA" w:rsidRPr="00DD615D" w:rsidRDefault="004160BA" w:rsidP="004160BA">
      <w:pPr>
        <w:pStyle w:val="ConsPlusNonformat"/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6FE8" w:rsidRPr="00DD615D" w:rsidRDefault="0013192F" w:rsidP="00533F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F07A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образовательного процесса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Характеристика образовательных программ по </w:t>
      </w:r>
      <w:r w:rsidR="00E754A6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</w:t>
      </w:r>
      <w:r w:rsidR="00212865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7A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перво</w:t>
      </w:r>
      <w:r w:rsidR="00E754A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уровня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 классы) призваны обеспечить обучение, воспитание, развитие обучающихся на основе коррекции недостатков личности и компенсации, то есть развития потенциальных возможностей ребенка, позволяющих ему эффективно взаимодействовать с окружающей действительностью и включают в себя:</w:t>
      </w:r>
    </w:p>
    <w:p w:rsidR="00E06785" w:rsidRPr="00D1373E" w:rsidRDefault="00E0678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1-</w:t>
      </w:r>
      <w:r w:rsidR="00D1373E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>4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классы (ФГОС):</w:t>
      </w:r>
    </w:p>
    <w:p w:rsidR="00E06785" w:rsidRPr="00E06785" w:rsidRDefault="002B6F3C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чтение,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ечевая практика, математика,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 природы и человека, изобразительное искусство,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 труд, физкультура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логопедия;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ритмика, психокоррекционныезанятия,а также внеурочная деятельность по нравственному, социальному, общекультурному, спортивно-оздоровительному направлениям.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ч</w:t>
      </w:r>
      <w:r w:rsidR="005C5110">
        <w:rPr>
          <w:rFonts w:ascii="Times New Roman" w:hAnsi="Times New Roman" w:cs="Times New Roman"/>
          <w:iCs/>
          <w:sz w:val="24"/>
          <w:szCs w:val="24"/>
        </w:rPr>
        <w:t xml:space="preserve">асть, формируемая 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r w:rsidR="004100DE"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4100DE" w:rsidRDefault="009141C7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E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родная (татарская) литература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00DE" w:rsidRP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4CB" w:rsidRPr="00D1373E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="00296C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-6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классы (ФГОС):</w:t>
      </w:r>
    </w:p>
    <w:p w:rsidR="007254CB" w:rsidRPr="00E06785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чтение,  математика,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природоведение, основы социальной жизни, 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физкультура, м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столярное дело, швейное дело, сельскохозяйственный труд, цветоводство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FD9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и психокоррекционные занятия,</w:t>
      </w:r>
      <w:r w:rsidR="00D7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внеурочная деятельность по нравственному, социальному, общекультурному, спортивно-оздоровительному направлениям.</w:t>
      </w:r>
    </w:p>
    <w:p w:rsidR="007254CB" w:rsidRDefault="007254CB" w:rsidP="0072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часть, формируемая 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r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7254CB" w:rsidRPr="00E06785" w:rsidRDefault="00D72DF0" w:rsidP="00914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одная (татарская) литература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5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Образовательные программы второ</w:t>
      </w:r>
      <w:r w:rsidR="00E754A6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го уровня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 (</w:t>
      </w:r>
      <w:r w:rsidR="00296C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-9 классы)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обеспечивают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оптимальных условий для наиболее полного объединения учебной и внеурочной сфер деятельности ребёнка в школе, развития механизмов продуктивного общения обучающихся, освоения ими моделей коммуникативного поведения, позволяющих решить проблему социальной интеграции каждого воспитанника в современное общество на основе эффективных форм и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методов обучения и воспитания,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работы.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включают в себя:</w:t>
      </w:r>
    </w:p>
    <w:p w:rsidR="00AC4C1D" w:rsidRPr="00DD615D" w:rsidRDefault="00FF07A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базовые общеобразовательные учебные предметы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–русский язык,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математика, </w:t>
      </w:r>
      <w:r w:rsidR="004100DE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 (7-9 классы),</w:t>
      </w:r>
      <w:r w:rsid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560D6" w:rsidRP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стествознание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560D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классы),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этика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домоводство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классы)</w:t>
      </w:r>
      <w:r w:rsidR="00AC4C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FCA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национально-региональный компонент и школьный компонент</w:t>
      </w:r>
      <w:r w:rsidR="00FF07A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составляют предметы </w:t>
      </w:r>
    </w:p>
    <w:p w:rsidR="002560D6" w:rsidRPr="00DD615D" w:rsidRDefault="00D54B3A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профильный труд (</w:t>
      </w:r>
      <w:r w:rsidR="000323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практикум (7-9 классы).</w:t>
      </w:r>
    </w:p>
    <w:p w:rsidR="00B37BD5" w:rsidRPr="00DD615D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факультативные занятия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(татарский) язык и 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(татарская) литература (</w:t>
      </w:r>
      <w:r w:rsidR="000323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классы).</w:t>
      </w:r>
    </w:p>
    <w:p w:rsidR="00B37BD5" w:rsidRPr="00DD615D" w:rsidRDefault="00B37BD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вышеизложенное дает возможность внедрять в практику активные методы обучения и воспитания обучающихся, поддерживать их мотиваци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к освоению знаний, создавать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для их социализации, возможности выбора будущей профессии и ответственности за свой выбор.</w:t>
      </w:r>
    </w:p>
    <w:p w:rsidR="00154D17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 Реализация прав детей на обучение на родном (нерусском) языке и 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изучение родного языка.</w:t>
      </w:r>
    </w:p>
    <w:p w:rsidR="00CD7829" w:rsidRPr="00242D96" w:rsidRDefault="00154D17" w:rsidP="00533F34">
      <w:pPr>
        <w:pStyle w:val="Default"/>
        <w:snapToGrid w:val="0"/>
        <w:jc w:val="both"/>
        <w:rPr>
          <w:rFonts w:eastAsia="Calibri"/>
          <w:color w:val="auto"/>
          <w:lang w:eastAsia="en-US"/>
        </w:rPr>
      </w:pPr>
      <w:r w:rsidRPr="00DD615D">
        <w:rPr>
          <w:rFonts w:eastAsia="Times New Roman"/>
          <w:bCs/>
          <w:lang w:eastAsia="ru-RU"/>
        </w:rPr>
        <w:tab/>
      </w:r>
      <w:r w:rsidRPr="00242D96">
        <w:rPr>
          <w:rFonts w:eastAsia="Times New Roman"/>
          <w:bCs/>
          <w:color w:val="auto"/>
          <w:lang w:eastAsia="ru-RU"/>
        </w:rPr>
        <w:t xml:space="preserve">Охват обучением </w:t>
      </w:r>
      <w:r w:rsidR="00CD7829" w:rsidRPr="00242D96">
        <w:rPr>
          <w:rFonts w:eastAsia="Times New Roman"/>
          <w:bCs/>
          <w:color w:val="auto"/>
          <w:lang w:eastAsia="ru-RU"/>
        </w:rPr>
        <w:t>об</w:t>
      </w:r>
      <w:r w:rsidRPr="00242D96">
        <w:rPr>
          <w:rFonts w:eastAsia="Times New Roman"/>
          <w:bCs/>
          <w:color w:val="auto"/>
          <w:lang w:eastAsia="ru-RU"/>
        </w:rPr>
        <w:t>уча</w:t>
      </w:r>
      <w:r w:rsidR="00CD7829" w:rsidRPr="00242D96">
        <w:rPr>
          <w:rFonts w:eastAsia="Times New Roman"/>
          <w:bCs/>
          <w:color w:val="auto"/>
          <w:lang w:eastAsia="ru-RU"/>
        </w:rPr>
        <w:t>ю</w:t>
      </w:r>
      <w:r w:rsidRPr="00242D96">
        <w:rPr>
          <w:rFonts w:eastAsia="Times New Roman"/>
          <w:bCs/>
          <w:color w:val="auto"/>
          <w:lang w:eastAsia="ru-RU"/>
        </w:rPr>
        <w:t xml:space="preserve">щихся школы на </w:t>
      </w:r>
      <w:r w:rsidR="00D2787A" w:rsidRPr="00242D96">
        <w:rPr>
          <w:rFonts w:eastAsia="Times New Roman"/>
          <w:bCs/>
          <w:color w:val="auto"/>
          <w:lang w:eastAsia="ru-RU"/>
        </w:rPr>
        <w:t>татарском языке составляет 100%</w:t>
      </w:r>
      <w:r w:rsidRPr="00242D96">
        <w:rPr>
          <w:rFonts w:eastAsia="Times New Roman"/>
          <w:bCs/>
          <w:color w:val="auto"/>
          <w:lang w:eastAsia="ru-RU"/>
        </w:rPr>
        <w:t>.</w:t>
      </w:r>
      <w:r w:rsidR="00CD7829" w:rsidRPr="00242D96">
        <w:rPr>
          <w:rFonts w:eastAsia="Calibri"/>
          <w:color w:val="auto"/>
          <w:lang w:eastAsia="en-US"/>
        </w:rPr>
        <w:t>При составлении учебного плана часы, отведенные на преподавание татарского языка и литературы, сохранены в пределах, установленных сеткой Регионального учебного плана Республики Татарстан, что обеспечивает выполнение Закона РТ «О государственных языках Республики Татарстан и других языках в Республике Татарстан».</w:t>
      </w:r>
    </w:p>
    <w:p w:rsidR="00154D17" w:rsidRPr="00242D96" w:rsidRDefault="00154D17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школе функционируют 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кабинет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татарского языка и литературы.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Имеются персональные ноутбуки, полученные в рамках республиканского конкурса «Компьютер - учителю». К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абинет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укомплектован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необходимыми дидактическими, раздаточными материалами, методической, справочной и художественной литературой.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8337C" w:rsidRPr="00242D96" w:rsidRDefault="00533F34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татарского языка и литературы име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высшее филологическое образование.    </w:t>
      </w:r>
      <w:r w:rsidR="00022425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Прошла переподготовку по программе «Олигофренопедагогика».      </w:t>
      </w:r>
    </w:p>
    <w:p w:rsidR="00406BF5" w:rsidRDefault="00D8337C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2.4. Образовательные технологии и методы обучения, используемы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е в образовательном процессе.</w:t>
      </w:r>
    </w:p>
    <w:p w:rsidR="00406BF5" w:rsidRDefault="008E1D80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процессе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качества образования.Их внедрение в образовательный процесс позволяет учителям отработать знания, закрепить умения и навыки в различных областях деятельности; развивать мышление, умение самостоятельно планировать свою учебную деятельность; воспитывать привычки четко следовать дисциплине в организации учебных занятий.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широко используется разноуровневое обучение, при котором у учителя появляется возможность помогать слабому ученику, уделять внимание сильному, реализуется желание сильных учащихся быстрее и глубже продвигаться в своих знаниях. Сильные учащиеся утверждаются в своих способностях, слабые получают возможность испытывать учебный успех, повышается уровень мотивации обучения.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использования в обучении игровых методов способствует расширению кругозора, развитию познавательной деятельности, формированию определенных умений и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навыков, необходимых в практической деятельности, развитию общеуч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умений и навыков.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учебной де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проблемных ситуаций помогает организовать  активную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амостоятельную деятельность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сотрудничестве как совместная развивающая деятельность взрослы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детей помогает осуществлять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подход,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</w:p>
    <w:p w:rsidR="00EB68EF" w:rsidRP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 являются одними из самых актуальных в наше время, так как известно, что большинство детей в школу приходят с плохим здоровьем.   Использование данных технологий позволяют равномерно во время урока распределять различные виды заданий, чередовать мыслительную деятельность с физминутками, определять время подачи сложного учебного материала, нормативно применять технические средства обучения, что дает положительные результаты в обучении.</w:t>
      </w:r>
    </w:p>
    <w:p w:rsidR="00406BF5" w:rsidRDefault="00EB68EF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Перспективным направлением развития коррекционного образования в рамках специальной школы является использование новых информационных технологий. Уметь пользоваться компьютерной техникой в современной жизни необходимо всем, в том числе и детям с нарушением интеллекта. </w:t>
      </w:r>
    </w:p>
    <w:p w:rsidR="00406BF5" w:rsidRDefault="00D8337C" w:rsidP="00406BF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B468FA"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направления воспитательной деятельности. </w:t>
      </w:r>
      <w:r w:rsidR="00BB3C8C" w:rsidRPr="00A30212">
        <w:rPr>
          <w:rFonts w:ascii="Times New Roman" w:hAnsi="Times New Roman" w:cs="Times New Roman"/>
          <w:b/>
          <w:color w:val="000000"/>
          <w:sz w:val="24"/>
          <w:szCs w:val="24"/>
        </w:rPr>
        <w:t>Виды внеклассной, внеурочной деятельности.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Организация воспитательного процесса, максимально учитывающая различия в развитии и способностях каждого учащегося, является одной из наиболее острых проблем в теории педагогики и практике коррекционной школы. В проекте Концепции ФГОС впервые четко выделяются взаимодополняющие компоненты: «академический» и «жизненная компетенция».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Концепцией, в образовании детей с ОВЗ из двух составляющих ведущим становится не получение академических знаний, а развитие социальной компетенции учащихся. В проекте ФГОСов для детей 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 xml:space="preserve">с интеллектуальными нарушениями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четко прослеживается то, как формирование жизненных компетенций выходит на первый план, а академический компонент является дополнением. Главная проблема детей с умственной отсталостью заключается в нарушении их связи с окружающим миром, в ограниченной мобильности, бедности контактов со сверстниками и взрослыми, в ограничении общения с природой, недоступности ряда культурных ценностей. Процесс социализации крайне затруднен, прежде всего, тем, что у таких детей значительно снижена способность к обобщению и применению общественного опыта. Всё это осложняется и трудностями в общении.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Важно научить их быть коммуникабельными, разумно активными, обращаться за помощью и принимать ее, воспитать хорошие привычки, культурное поведение, чтобы они не были в тягость обществу и людям, с которыми им предстоит общаться.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Всё коррекционно-развивающее обучение и воспитание предусматривает индивидуальный подход и проводится систематически, с поэтапным усложнением обучающего материала, учётом зоны ближайшего развития и постепенным снижением помощи взрослого.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i/>
          <w:color w:val="000000"/>
          <w:sz w:val="24"/>
          <w:szCs w:val="24"/>
        </w:rPr>
        <w:t>Основным направлением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 работы является практическая подготовка детей к жизни.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и весь воспитательный процесс школы ориентирован на создание условий для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спитания культурного человека,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способного адаптирова</w:t>
      </w:r>
      <w:r w:rsidR="00E77CBF">
        <w:rPr>
          <w:rFonts w:ascii="Times New Roman" w:hAnsi="Times New Roman" w:cs="Times New Roman"/>
          <w:color w:val="000000"/>
          <w:sz w:val="24"/>
          <w:szCs w:val="24"/>
        </w:rPr>
        <w:t xml:space="preserve">ться к жизни в обществе,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усвоившего нравственные ценности.</w:t>
      </w:r>
    </w:p>
    <w:p w:rsidR="00AE071D" w:rsidRPr="00AE071D" w:rsidRDefault="00AE071D" w:rsidP="00AE071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сохранением распространения вирусной инфекции в школе введен особый режим организации учебно-воспитательного процесса. Каждый год в школе проводятся разные встречи, мероприятия с приглашенными гостями. </w:t>
      </w:r>
      <w:r w:rsidRPr="003136EE">
        <w:rPr>
          <w:rFonts w:ascii="Times New Roman" w:hAnsi="Times New Roman" w:cs="Times New Roman"/>
          <w:sz w:val="24"/>
          <w:szCs w:val="24"/>
        </w:rPr>
        <w:t>Но в</w:t>
      </w:r>
      <w:r w:rsidR="009E57F8" w:rsidRPr="003136EE">
        <w:rPr>
          <w:rFonts w:ascii="Times New Roman" w:hAnsi="Times New Roman" w:cs="Times New Roman"/>
          <w:sz w:val="24"/>
          <w:szCs w:val="24"/>
        </w:rPr>
        <w:t xml:space="preserve"> 202</w:t>
      </w:r>
      <w:r w:rsidR="000C6E70">
        <w:rPr>
          <w:rFonts w:ascii="Times New Roman" w:hAnsi="Times New Roman" w:cs="Times New Roman"/>
          <w:sz w:val="24"/>
          <w:szCs w:val="24"/>
        </w:rPr>
        <w:t>1</w:t>
      </w:r>
      <w:r w:rsidRPr="003136EE">
        <w:rPr>
          <w:rFonts w:ascii="Times New Roman" w:hAnsi="Times New Roman" w:cs="Times New Roman"/>
          <w:sz w:val="24"/>
          <w:szCs w:val="24"/>
        </w:rPr>
        <w:t xml:space="preserve"> году из-за пандемии короновируса массовые мероприятия в школах отменили, но все запланированные </w:t>
      </w:r>
      <w:r w:rsidRPr="003136EE">
        <w:rPr>
          <w:rFonts w:ascii="Times New Roman" w:hAnsi="Times New Roman" w:cs="Times New Roman"/>
          <w:sz w:val="24"/>
          <w:szCs w:val="24"/>
        </w:rPr>
        <w:lastRenderedPageBreak/>
        <w:t>мероприятия прошли в онлайн и в дистанционном формате.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>акие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5DE1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 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 как </w:t>
      </w:r>
      <w:r w:rsidR="00235DE1">
        <w:rPr>
          <w:rFonts w:ascii="Times New Roman" w:hAnsi="Times New Roman" w:cs="Times New Roman"/>
          <w:color w:val="000000"/>
          <w:sz w:val="24"/>
          <w:szCs w:val="24"/>
        </w:rPr>
        <w:t>в дом музей Мусы Джалиля города Казани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>, а также традиционные вечера встречи выпускников.</w:t>
      </w:r>
    </w:p>
    <w:p w:rsidR="001114DB" w:rsidRDefault="001114DB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BB3C8C" w:rsidRPr="00406BF5" w:rsidRDefault="00BB3C8C" w:rsidP="00406B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складывается такая воспитательная среда, которая предоставляет каждому ребёнку возможность выбора различных видов занятий творческой деятельности. Воспитательная работа в школе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интернате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непрерывно, с применением всех доступных образовательных и воспитательных технологий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положений </w:t>
      </w:r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развития воспитания обучающихся на 2015 – 2025 г.г.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направлений этой работы можно выделить следующие: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духовно-нравственных качеств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патриотического сознания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и профориентационная работа;</w:t>
      </w:r>
    </w:p>
    <w:p w:rsidR="00F93EBC" w:rsidRDefault="003B22C4" w:rsidP="00F93E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экологической культуры, культуры здорового и безопасного образа жизни</w:t>
      </w:r>
    </w:p>
    <w:p w:rsidR="00BB3C8C" w:rsidRPr="00DD615D" w:rsidRDefault="00BB3C8C" w:rsidP="00F93EB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коллективные потребности обучающихся школы, родителей и учителей, коллектив школы определил следующую системообразующую деятельность: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школьных традиций, организация ключевых творческих дел, объединяющих детей и взрослых;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дополнительного образования;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 – педагогичес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знаний родителей (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практикумы, индивидуальные тематические консультации);</w:t>
      </w:r>
    </w:p>
    <w:p w:rsidR="00BB3C8C" w:rsidRPr="00DD615D" w:rsidRDefault="003B22C4" w:rsidP="003B22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управлении школой.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общешкольные мероприятия включены в годовой цикл праздников и традиций.</w:t>
      </w:r>
    </w:p>
    <w:p w:rsidR="00BF6A61" w:rsidRPr="00BF6A61" w:rsidRDefault="006D7BBF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6D7B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духовно-нравственных качеств</w:t>
      </w:r>
      <w:r w:rsidR="004B26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муниципальной программы духовно-нравственного развития Муслюм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овского муниципального района 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2019-2023 годы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2613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Pr="006D7BB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 и нравственное развитие обучающихся на основе выработки адекватной самооценки, понимания смысла своей жизни, индивид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уально ответственного поведения. По едино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тематике управления образования проводятся мероприятия в рамках </w:t>
      </w:r>
      <w:r w:rsidR="00BF6A61" w:rsidRPr="00A3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цикла </w:t>
      </w:r>
      <w:r w:rsidR="00A315BA" w:rsidRPr="00A3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315BA" w:rsidRP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Мөслим егете. Мөслим кызы”</w:t>
      </w:r>
      <w:r w:rsidR="00A315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жизни»</w:t>
      </w:r>
      <w:r w:rsidR="00BF6A61"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нравственности»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могут использоваться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-видеофильмы;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-презентации MicrosoftPowerPoint;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-наглядно-иллюстративные материалы.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 жизни» предусматривают различные формы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воспитательных часов в соответствии с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интересами, уровнем развития индивидуальных и возрастных особенностей учащихся.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-диалог;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командная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-деловая игра;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-проектная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-«круглые столы»;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методы;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Приглашаются: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-руководители, специалисты, представители различных профессий;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-специалисты сельхозуправления, сельхозформирований.</w:t>
      </w:r>
    </w:p>
    <w:p w:rsid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-успешные предприниматели;</w:t>
      </w:r>
    </w:p>
    <w:p w:rsidR="001044C2" w:rsidRPr="00BF6A61" w:rsidRDefault="008D3AFA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интересными личностями.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Организовываются экскурсии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КФХ;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учреждения, предприятия, организации района (по графику);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 </w:t>
      </w:r>
      <w:r w:rsidR="009F5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агрофирму «Туган Як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06BF5" w:rsidRDefault="001044C2" w:rsidP="00BF6A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1044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патриотического сознания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важнейшее направление в работе школы. Цель р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обучающихся на це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нности отечественной культуры,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них ценностного отношения к Родине, ее культурно-историческому прошлому. </w:t>
      </w:r>
    </w:p>
    <w:p w:rsidR="00BB3C8C" w:rsidRPr="00DD615D" w:rsidRDefault="00BB3C8C" w:rsidP="00406BF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задач по формированию патриотического сознания, активной жизненной позиции, чувства человече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достоинства способствуют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мероприятия: </w:t>
      </w:r>
    </w:p>
    <w:p w:rsidR="00CF53D1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15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милосердия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(октябрь)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3C8C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нравственности «Милосердие украшает человека»</w:t>
      </w:r>
    </w:p>
    <w:p w:rsidR="00A07053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жизни «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сегодняшнего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B22C4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месячник правовых знаний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(ноябрь)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94A62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военно-патриотическиймесячник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(февраль)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которой проходят 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военно-спортивная игра «Зарница», веселые старты совместно с родителями, посвященные Дню защитника Отеч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ества, участие в зональных спортивных соревнованиях в рамках Специальной Олимпиады России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классный час «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память»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E05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 – эстетическая деятельность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 осуществляется в рамках основного </w:t>
      </w:r>
      <w:r w:rsidR="001044C2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внеурочной деятельности.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пров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одятся праздники, литературно-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композиции, организуются выставки работ наших воспитанников.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 стремятся вовлечь каждого ребенка в совместную практическую деятельность.</w:t>
      </w:r>
    </w:p>
    <w:p w:rsidR="007279E6" w:rsidRDefault="007279E6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279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период ограничений, связанных с профилактикой распространения коронавируса,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конкурсы проходили в дистанционном формате. 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Воспитанники школы-интерната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 руководством преподавателей и воспитателей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приняли активное участие в 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конкурсах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художественно-прикладного творчества 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принесли много призовых мест в копилку побед школы.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3109"/>
        <w:gridCol w:w="2278"/>
        <w:gridCol w:w="1984"/>
      </w:tblGrid>
      <w:tr w:rsidR="00FD35F3" w:rsidRPr="003136EE" w:rsidTr="001968F4">
        <w:tc>
          <w:tcPr>
            <w:tcW w:w="1134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09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278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Место</w:t>
            </w:r>
          </w:p>
        </w:tc>
        <w:tc>
          <w:tcPr>
            <w:tcW w:w="1984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</w:tr>
      <w:tr w:rsidR="00FD35F3" w:rsidRPr="003136EE" w:rsidTr="001968F4">
        <w:tc>
          <w:tcPr>
            <w:tcW w:w="1134" w:type="dxa"/>
          </w:tcPr>
          <w:p w:rsidR="00FD35F3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3109" w:type="dxa"/>
          </w:tcPr>
          <w:p w:rsidR="00DD7DB8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выставка декоративно- прикладного творчества детей с ОВЗ «Время колокольчиков»</w:t>
            </w:r>
          </w:p>
          <w:p w:rsidR="009E52BC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Муниципальный фотоконкурс «Юность России»</w:t>
            </w:r>
          </w:p>
        </w:tc>
        <w:tc>
          <w:tcPr>
            <w:tcW w:w="2278" w:type="dxa"/>
          </w:tcPr>
          <w:p w:rsidR="00F21ABA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="00F21ABA"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F21ABA" w:rsidRPr="009E52BC" w:rsidRDefault="00F21ABA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E77CBF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Рахимова Г.М.</w:t>
            </w: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Рахматуллина А.Р.</w:t>
            </w:r>
          </w:p>
          <w:p w:rsidR="00E77CBF" w:rsidRPr="009E52BC" w:rsidRDefault="00E77CBF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E52BC" w:rsidRPr="003136EE" w:rsidTr="001968F4">
        <w:tc>
          <w:tcPr>
            <w:tcW w:w="1134" w:type="dxa"/>
          </w:tcPr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Февраль </w:t>
            </w:r>
          </w:p>
        </w:tc>
        <w:tc>
          <w:tcPr>
            <w:tcW w:w="3109" w:type="dxa"/>
          </w:tcPr>
          <w:p w:rsidR="009E52BC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Межрегиональная конференция Айдара Халимова</w:t>
            </w:r>
          </w:p>
        </w:tc>
        <w:tc>
          <w:tcPr>
            <w:tcW w:w="2278" w:type="dxa"/>
          </w:tcPr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Галимзянова Х.А.</w:t>
            </w:r>
          </w:p>
        </w:tc>
      </w:tr>
      <w:tr w:rsidR="00E23827" w:rsidRPr="003136EE" w:rsidTr="001968F4">
        <w:tc>
          <w:tcPr>
            <w:tcW w:w="1134" w:type="dxa"/>
          </w:tcPr>
          <w:p w:rsidR="00E23827" w:rsidRPr="00DD7DB8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3109" w:type="dxa"/>
          </w:tcPr>
          <w:p w:rsidR="00E23827" w:rsidRPr="00DD7DB8" w:rsidRDefault="00DD7DB8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Всероссийская конференция  «Шаги в науку»</w:t>
            </w:r>
          </w:p>
        </w:tc>
        <w:tc>
          <w:tcPr>
            <w:tcW w:w="2278" w:type="dxa"/>
          </w:tcPr>
          <w:p w:rsidR="00B065F5" w:rsidRPr="00DD7DB8" w:rsidRDefault="00B065F5" w:rsidP="00B065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Диплом</w:t>
            </w:r>
            <w:r w:rsidR="00DD7DB8"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степени</w:t>
            </w:r>
          </w:p>
          <w:p w:rsidR="00B065F5" w:rsidRPr="00DD7DB8" w:rsidRDefault="00B065F5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степени</w:t>
            </w:r>
          </w:p>
        </w:tc>
        <w:tc>
          <w:tcPr>
            <w:tcW w:w="1984" w:type="dxa"/>
          </w:tcPr>
          <w:p w:rsidR="00B065F5" w:rsidRPr="00DD7DB8" w:rsidRDefault="00DD7DB8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Рахимова Г.М.</w:t>
            </w:r>
          </w:p>
          <w:p w:rsidR="00DD7DB8" w:rsidRPr="00DD7DB8" w:rsidRDefault="00DD7DB8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Рахматуллина А.</w:t>
            </w:r>
            <w:r w:rsid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23827" w:rsidRPr="00DD7DB8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D7DB8" w:rsidRPr="003136EE" w:rsidTr="001968F4">
        <w:trPr>
          <w:trHeight w:val="932"/>
        </w:trPr>
        <w:tc>
          <w:tcPr>
            <w:tcW w:w="113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Апрель </w:t>
            </w:r>
          </w:p>
        </w:tc>
        <w:tc>
          <w:tcPr>
            <w:tcW w:w="3109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«Фестиваль безграничных талантов»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поделок для детей с ОВЗ «Твори добро»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детских экологических рисунков «Татарстан – наш общий дом»</w:t>
            </w:r>
          </w:p>
        </w:tc>
        <w:tc>
          <w:tcPr>
            <w:tcW w:w="2278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Сайфуллина Г.Ф.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Сайфуллина Г.Ф.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Садретдинова Г.Ф.</w:t>
            </w:r>
          </w:p>
        </w:tc>
      </w:tr>
      <w:tr w:rsidR="00DD7DB8" w:rsidRPr="003136EE" w:rsidTr="001968F4">
        <w:tc>
          <w:tcPr>
            <w:tcW w:w="113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Май</w:t>
            </w:r>
          </w:p>
        </w:tc>
        <w:tc>
          <w:tcPr>
            <w:tcW w:w="3109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сочинений на тему «Великая Отечественная война»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2278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tt-RU" w:eastAsia="ru-RU"/>
              </w:rPr>
            </w:pPr>
          </w:p>
        </w:tc>
        <w:tc>
          <w:tcPr>
            <w:tcW w:w="198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Хажиева Ч.М.</w:t>
            </w:r>
          </w:p>
        </w:tc>
      </w:tr>
    </w:tbl>
    <w:p w:rsidR="00FD35F3" w:rsidRDefault="00FD35F3" w:rsidP="001968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Спортивно-оздоровительная работа. </w:t>
      </w: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школы важнейшим является вопрос осуществления на практике линии на утверждение здорового образа жизни. Работа педагогов направлена не только на выполнение общепринятых программ обучения и воспитания детей, но и на организацию мероприятий по профилактике и предупреждению возникновения у детей вредных привычек и отклоняющихся от нормы форм поведения.</w:t>
      </w:r>
    </w:p>
    <w:p w:rsidR="001044C2" w:rsidRDefault="00BB3C8C" w:rsidP="0010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по профилактике наркомании, табакокурения, употребления алкоголя, </w:t>
      </w:r>
      <w:r w:rsidR="000D4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пропаганда здорового образа жизни </w:t>
      </w:r>
      <w:r w:rsidR="000D43B3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ведется 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основном, через реализацию </w:t>
      </w:r>
      <w:r w:rsid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новой 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 w:rsid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Воспитания</w:t>
      </w:r>
    </w:p>
    <w:p w:rsidR="00A315BA" w:rsidRDefault="00A315BA" w:rsidP="00CD1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Каждое утро воспитанников начинается с утренней гимнастики.</w:t>
      </w:r>
    </w:p>
    <w:p w:rsidR="00CD1184" w:rsidRPr="00CD1184" w:rsidRDefault="002F2A47" w:rsidP="00CD1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Еженедельно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единым тематикам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вместе, но мы разные», «Чын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йорэктэн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ярдэм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ит», «Яхшылык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кыл», «Заботься о своем здоровье»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2F2A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Как предос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r w:rsidR="001968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еречь себя от вредных привычек”.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</w:t>
      </w:r>
      <w:r w:rsidRPr="002F2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нравственности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приурочен пропаганде здоровому образу жизни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«Посылка от сказочных героев (разговор о милосердии)»;«Алкоголь - гибель человека;«Золотое правило нравственности»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«Письмо в мир витаминов»;«Жизнь без табака»;«Человек - сам себе враг?»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«Выглянуло солнышко (разговор о зимних видах спорта, о зимних играх)»;«Здоровье-главное богатство»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C5F" w:rsidRPr="00446C5F" w:rsidRDefault="00CD1184" w:rsidP="002F2A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Пропагандируя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жизни, воспитате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групп организовали для ребят просмотр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обсуждение </w:t>
      </w:r>
      <w:r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фильмов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 Безрукова «Искренность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«Планета вредных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привычек».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задорно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на свежем воздухе спортивные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«Веселые старты». </w:t>
      </w:r>
    </w:p>
    <w:p w:rsidR="007279E6" w:rsidRPr="001044C2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месячник профилактики наркомании и СПИДа.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твии с разработанным планом был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ряд различных мероприятий. Работа велась на уроках, классн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часах и во внеурочное время.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 воспитатели через серию мероприятий стараются сформировать в сознании школьников не только негативное отношение к пагубным привычкам, но и учат их правильному времяпрепровождению.</w:t>
      </w:r>
    </w:p>
    <w:p w:rsidR="00411E9D" w:rsidRPr="00311176" w:rsidRDefault="00BB3C8C" w:rsidP="00411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Решая важнейшие задачи социальной реабилитации детей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</w:t>
      </w:r>
      <w:r w:rsid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трудовое воспитание и профориентационная</w:t>
      </w:r>
      <w:r w:rsidR="000C6E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</w:t>
      </w:r>
      <w:r w:rsidR="000C6E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 одно из центральных мест в общей системе учебно-воспитательной работы.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Основополагающей идеей данного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является систематический, совместный, созидательный, творческий, социально значимый труд.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образовательного учреждения стремимся </w:t>
      </w:r>
      <w:r w:rsidR="00411E9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детей с особыми образовательными потребностями, сформировать основу общей культуры и предоставить возможность овладеть доступными и востребованными в обществе профессиями. </w:t>
      </w:r>
      <w:r w:rsidR="00411E9D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этой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немаловажную роль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социальное </w:t>
      </w:r>
      <w:r w:rsidR="006B4961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партнерство с </w:t>
      </w:r>
      <w:r w:rsidR="00B3585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Бакалинского района РБ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политехническим техникумом г. Азнакаево</w:t>
      </w:r>
      <w:r w:rsidR="009C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плану ОУ организуются встречи с представителями вышеназванных техникумов, где могут продолжить обучение выпускники школы-интернат. </w:t>
      </w:r>
    </w:p>
    <w:p w:rsidR="00BB3C8C" w:rsidRPr="00DD615D" w:rsidRDefault="00BB3C8C" w:rsidP="00D82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>В школе проводится  немало интересных мероприятий по данному направлению: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br/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рисунков </w:t>
      </w:r>
      <w:r w:rsidRP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будущая профессия»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 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«Чтобы быть к труду готовым, надо быть всегда здоровым»; «Кем я хочу быть и почему»;</w:t>
      </w:r>
    </w:p>
    <w:p w:rsidR="005A7A8D" w:rsidRDefault="006A0C08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487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A0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жизни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D" w:rsidRP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увлечений моего отца»</w:t>
      </w:r>
      <w:r w:rsid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«Профессии по душе»</w:t>
      </w:r>
    </w:p>
    <w:p w:rsidR="00BB3C8C" w:rsidRPr="00DD615D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тестирование, анкетирование учащихся с целью определения профессиональных предпочтений;  </w:t>
      </w:r>
    </w:p>
    <w:p w:rsidR="005A7A8D" w:rsidRDefault="006A0C08" w:rsidP="005A7A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 с участием представителями профессиональных колледжов</w:t>
      </w:r>
    </w:p>
    <w:p w:rsidR="007279E6" w:rsidRPr="00DD615D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организовано трудовое обучение по четырем профилям: столярному, сельскохозяйственному, цветоводству, швейному. Задача педагогов школы состоит в том, чтобы сформировать у учащихся убеждение в безусловной необходимости трудиться. Решению многих вопросов трудового воспитания способствует организация школьного укла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жизни: каждый класс   имеет закреплённую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на пришкольном участке, классные комнаты, где организовано ежедневное дежурство, организовано дежурство по школе, столовой.  В арсенале наших учителей, классных руководителей и воспитателей самые различные формы трудового воспитания: общественно полезный труд, участие в операциях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Аллея цветов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Урожай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школы», в которых школьники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самое активное участие.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Учебно-опытный участок, расположенный на школьной территории,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практическую направленность и является базой опытнической работы учащихся с растениями. Здесь учащиеся закрепляют, расширяют и углубляют знания, полученные на уроках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цветоводства и других предметах. На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осуществляется теснейшая связь теории с практикой. Начиная с начальных классов, в процессе учебно – опытнических работ учащиеся приобретают полезные трудовые навыки, развивают свои познавательные и творческие способности. У учащихся воспитывается ответственность за порученное дело, формируется отношение к земле – как основному богатству страны, воспитывается интерес к природе родного края, формируется любовь и бережное отношение к ней.</w:t>
      </w:r>
    </w:p>
    <w:p w:rsidR="00BB3C8C" w:rsidRPr="00DD615D" w:rsidRDefault="00BB3C8C" w:rsidP="00D669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организация вне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классной воспитательной работы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разв</w:t>
      </w:r>
      <w:r w:rsidR="00AA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итию и реализации потенциальных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обучающихся с нарушением интеллекта, повышению их активности и самостоятельности, выработке навыков культурного поведения, то есть коррекции недостатков, присущих нашим детям, их социальной адаптации и реабилитации, включению после окончания школы в трудовую жизнь нашего общества.</w:t>
      </w:r>
    </w:p>
    <w:p w:rsidR="00BB3C8C" w:rsidRPr="00DD615D" w:rsidRDefault="00BB3C8C" w:rsidP="00CF15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родителями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важным и необходимым видом деятельности школы для профилактики и коррекции отклоняющегося от нормы поведения детей. Эта работа осуществляется в соответствии с разделом «Работа с родителями и общественностью» общешкольного плана учебно-воспитательной работы. Взаимодействие школы с семьями обучающихся ведется по нескольким направлениям, одним из которых является организация диагностической работы по изучению семей, составление социального паспорта класса и характеристик семей. Вторым направлением является повышение педагогической культуры, просве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через родительский всеобуч. В рамках родительского всеобуча используются традиционные формы работы: родительские собрания, родительский лекторий, индивидуальные консультации. Проводятся родительские собрания по вопросам предупреждения экстремистских проявлений, профилактики безнадзорности и правонарушений несовершеннолетних, профилактики наркомании и табакокурения, привитию навыков ЗОЖ.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Воспитательная  работа в образовательном учреждении  строится на постоянной поддержке и стимулировании позитивного поведения ребенка и осуществляется через личностно-ориентированный подход на основе всестороннего изучения личности ребенка, индивидуальную работу с каждым подростком, создания охранительно-педагогического режима, через систему трудового воспитания и обучения.</w:t>
      </w:r>
    </w:p>
    <w:p w:rsidR="0068316B" w:rsidRDefault="0068316B" w:rsidP="006B49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организации профилактики правонарушений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создания Социального паспорта школы, который содержит списки всех категорий семей, список подопечных детей и детей, состоящих на внутришкольном учете. Социальный паспорт школы формируется на основании социальных паспортов классов.</w:t>
      </w:r>
    </w:p>
    <w:p w:rsidR="00A87F75" w:rsidRPr="00DD615D" w:rsidRDefault="00A87F75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F2" w:rsidRPr="0069613A" w:rsidRDefault="0068316B" w:rsidP="00AC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961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Социальный состав обучающихся</w:t>
      </w:r>
    </w:p>
    <w:tbl>
      <w:tblPr>
        <w:tblpPr w:leftFromText="180" w:rightFromText="180" w:vertAnchor="text" w:horzAnchor="margin" w:tblpXSpec="center" w:tblpY="405"/>
        <w:tblW w:w="7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353"/>
        <w:gridCol w:w="1353"/>
        <w:gridCol w:w="1353"/>
      </w:tblGrid>
      <w:tr w:rsidR="00AA0C9F" w:rsidRPr="00AC68F2" w:rsidTr="00AA0C9F">
        <w:trPr>
          <w:trHeight w:val="253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906437" w:rsidRDefault="00AA0C9F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Наименование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A315BA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201</w:t>
            </w:r>
            <w:r w:rsidR="00A315BA">
              <w:rPr>
                <w:b/>
              </w:rPr>
              <w:t>9</w:t>
            </w:r>
            <w:r w:rsidRPr="00906437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A315BA">
            <w:pPr>
              <w:pStyle w:val="af0"/>
              <w:jc w:val="center"/>
              <w:rPr>
                <w:b/>
                <w:lang w:val="tt-RU"/>
              </w:rPr>
            </w:pPr>
            <w:r w:rsidRPr="00906437">
              <w:rPr>
                <w:b/>
                <w:lang w:val="tt-RU"/>
              </w:rPr>
              <w:t>20</w:t>
            </w:r>
            <w:r w:rsidR="00A315BA">
              <w:rPr>
                <w:b/>
                <w:lang w:val="tt-RU"/>
              </w:rPr>
              <w:t>20</w:t>
            </w:r>
            <w:r w:rsidRPr="00906437">
              <w:rPr>
                <w:b/>
                <w:lang w:val="tt-RU"/>
              </w:rPr>
              <w:t xml:space="preserve"> г</w:t>
            </w:r>
            <w:r>
              <w:rPr>
                <w:b/>
                <w:lang w:val="tt-RU"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A315BA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</w:t>
            </w:r>
            <w:r w:rsidR="00A315BA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 xml:space="preserve"> г.</w:t>
            </w:r>
          </w:p>
        </w:tc>
      </w:tr>
      <w:tr w:rsidR="00A315BA" w:rsidRPr="00AC68F2" w:rsidTr="00AA0C9F">
        <w:trPr>
          <w:trHeight w:val="816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Общее количество учащихся на.</w:t>
            </w:r>
          </w:p>
          <w:p w:rsidR="00A315BA" w:rsidRDefault="00A315BA" w:rsidP="00A315BA">
            <w:pPr>
              <w:pStyle w:val="af0"/>
            </w:pPr>
          </w:p>
          <w:p w:rsidR="00A315BA" w:rsidRPr="00AC68F2" w:rsidRDefault="00A315BA" w:rsidP="00A315BA">
            <w:pPr>
              <w:pStyle w:val="af0"/>
            </w:pPr>
            <w:r w:rsidRPr="00AC68F2">
              <w:t>Из них обучаются на дому:</w:t>
            </w:r>
          </w:p>
          <w:p w:rsidR="00A315BA" w:rsidRPr="00AC68F2" w:rsidRDefault="00A315BA" w:rsidP="00A315BA">
            <w:pPr>
              <w:pStyle w:val="af0"/>
            </w:pPr>
            <w:r w:rsidRPr="00AC68F2">
              <w:t>Из них в школе обучаются: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82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  <w:p w:rsidR="00A315BA" w:rsidRPr="00D1373E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84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77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</w:tr>
      <w:tr w:rsidR="00A315BA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lastRenderedPageBreak/>
              <w:t>Девочки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30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32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29</w:t>
            </w:r>
          </w:p>
        </w:tc>
      </w:tr>
      <w:tr w:rsidR="00A315BA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Мальчики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52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52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48</w:t>
            </w:r>
          </w:p>
        </w:tc>
      </w:tr>
      <w:tr w:rsidR="00A315BA" w:rsidRPr="00AC68F2" w:rsidTr="00AA0C9F">
        <w:trPr>
          <w:trHeight w:val="21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Воспитываются в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50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56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69613A" w:rsidP="00A315BA">
            <w:pPr>
              <w:pStyle w:val="af0"/>
            </w:pPr>
            <w:r>
              <w:t>55</w:t>
            </w:r>
          </w:p>
        </w:tc>
      </w:tr>
      <w:tr w:rsidR="00A315BA" w:rsidRPr="00AC68F2" w:rsidTr="00AA0C9F">
        <w:trPr>
          <w:trHeight w:val="20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Воспитываются опекунами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Воспитываются в приемных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30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27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69613A" w:rsidP="00A315BA">
            <w:pPr>
              <w:pStyle w:val="af0"/>
            </w:pPr>
            <w:r>
              <w:t>27</w:t>
            </w:r>
          </w:p>
        </w:tc>
      </w:tr>
      <w:tr w:rsidR="00A315BA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Семьи, сос</w:t>
            </w:r>
            <w:r>
              <w:t>тоящие на районном учете (в отд</w:t>
            </w:r>
            <w:r w:rsidRPr="00AC68F2">
              <w:t>.соцзащиты)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281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 них детей, учащихся школы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24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Дети- инвалиды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 w:rsidRPr="00AC68F2">
              <w:t>63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D1373E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5D2F6F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53</w:t>
            </w:r>
          </w:p>
        </w:tc>
      </w:tr>
    </w:tbl>
    <w:p w:rsidR="001326F8" w:rsidRPr="00AE071D" w:rsidRDefault="001326F8" w:rsidP="00AE071D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43C" w:rsidRPr="00AC68F2" w:rsidRDefault="0080543C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8F2">
        <w:rPr>
          <w:rFonts w:ascii="Times New Roman" w:eastAsia="Calibri" w:hAnsi="Times New Roman" w:cs="Times New Roman"/>
          <w:b/>
          <w:sz w:val="24"/>
          <w:szCs w:val="24"/>
        </w:rPr>
        <w:t>Статистические данные</w:t>
      </w:r>
    </w:p>
    <w:tbl>
      <w:tblPr>
        <w:tblStyle w:val="4"/>
        <w:tblW w:w="9617" w:type="dxa"/>
        <w:tblLook w:val="04A0" w:firstRow="1" w:lastRow="0" w:firstColumn="1" w:lastColumn="0" w:noHBand="0" w:noVBand="1"/>
      </w:tblPr>
      <w:tblGrid>
        <w:gridCol w:w="5426"/>
        <w:gridCol w:w="1405"/>
        <w:gridCol w:w="1393"/>
        <w:gridCol w:w="1393"/>
      </w:tblGrid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906437" w:rsidRDefault="00D1373E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Показатели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5D2F6F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201</w:t>
            </w:r>
            <w:r w:rsidR="005D2F6F">
              <w:rPr>
                <w:b/>
              </w:rPr>
              <w:t>9</w:t>
            </w:r>
            <w:r w:rsidRPr="00906437">
              <w:rPr>
                <w:b/>
              </w:rPr>
              <w:t>-20</w:t>
            </w:r>
            <w:r w:rsidR="005D2F6F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5D2F6F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  <w:lang w:val="tt-RU"/>
              </w:rPr>
              <w:t>20</w:t>
            </w:r>
            <w:r w:rsidR="005D2F6F">
              <w:rPr>
                <w:b/>
                <w:lang w:val="tt-RU"/>
              </w:rPr>
              <w:t>20</w:t>
            </w:r>
            <w:r w:rsidRPr="00906437">
              <w:rPr>
                <w:b/>
                <w:lang w:val="tt-RU"/>
              </w:rPr>
              <w:t>-202</w:t>
            </w:r>
            <w:r w:rsidR="005D2F6F">
              <w:rPr>
                <w:b/>
                <w:lang w:val="tt-RU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5D2F6F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</w:t>
            </w:r>
            <w:r w:rsidR="005D2F6F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>-202</w:t>
            </w:r>
            <w:r w:rsidR="005D2F6F">
              <w:rPr>
                <w:b/>
                <w:lang w:val="tt-RU"/>
              </w:rPr>
              <w:t>2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обучающихся, совершивших правонарушения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1326F8" w:rsidP="00906437">
            <w:pPr>
              <w:pStyle w:val="af0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2F2A47" w:rsidP="00906437">
            <w:pPr>
              <w:pStyle w:val="af0"/>
            </w:pPr>
            <w:r>
              <w:t>1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обучающихся, совершивших преступления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родителей, привлечённых к административной ответственности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</w:tbl>
    <w:p w:rsidR="00A87F75" w:rsidRDefault="00A87F75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316B" w:rsidRPr="00DD615D" w:rsidRDefault="0068316B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данной категорией воспитанников, а также с неблагополучными семьями строи</w:t>
      </w:r>
      <w:r w:rsidR="00AC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лась в соответствии с разделом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«Работа по профилактике правонарушений» общешкольного плана учебно-воспитательной работы и плана работы Совета по профилактике правонарушений</w:t>
      </w:r>
      <w:r w:rsidR="0041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094B" w:rsidRPr="00D01911" w:rsidRDefault="0036094B" w:rsidP="00B248E9">
      <w:pPr>
        <w:pStyle w:val="20"/>
        <w:spacing w:after="0" w:line="240" w:lineRule="auto"/>
        <w:ind w:left="0"/>
        <w:jc w:val="both"/>
      </w:pPr>
      <w:r w:rsidRPr="00D01911">
        <w:t>Главной целью работы социально-педагогической деятельности является социальная защита каждого ребенка.</w:t>
      </w:r>
    </w:p>
    <w:p w:rsidR="0036094B" w:rsidRPr="00D01911" w:rsidRDefault="0036094B" w:rsidP="0036094B">
      <w:pPr>
        <w:pStyle w:val="20"/>
        <w:spacing w:after="0" w:line="240" w:lineRule="auto"/>
        <w:ind w:left="0"/>
        <w:jc w:val="both"/>
      </w:pPr>
      <w:r w:rsidRPr="00D01911">
        <w:t xml:space="preserve">В ходе реализации поставленной цели решались следующие задачи в организации социально-педагогической помощи обучающимся: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Своевременное выявление возникающих проблем в сфере ближайшего окружения ребенка;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Определение способа решения личных и социальных проблем;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 xml:space="preserve">Профилактика различных негативных явлений;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Обеспечение профилактически различных педагогических явлений;</w:t>
      </w:r>
    </w:p>
    <w:p w:rsidR="00311176" w:rsidRPr="00311176" w:rsidRDefault="0036094B" w:rsidP="0031117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911">
        <w:rPr>
          <w:rFonts w:ascii="Times New Roman" w:hAnsi="Times New Roman" w:cs="Times New Roman"/>
          <w:sz w:val="24"/>
          <w:szCs w:val="24"/>
        </w:rPr>
        <w:t xml:space="preserve">Принятие мер по социальной защите и социальной помощи обучающимся и подросткам в период их профессионального самоопределения. </w:t>
      </w:r>
    </w:p>
    <w:p w:rsidR="00311176" w:rsidRDefault="00311176" w:rsidP="00311176">
      <w:pPr>
        <w:jc w:val="both"/>
        <w:rPr>
          <w:rFonts w:ascii="Times New Roman" w:hAnsi="Times New Roman" w:cs="Times New Roman"/>
        </w:rPr>
      </w:pPr>
    </w:p>
    <w:p w:rsidR="00311176" w:rsidRPr="00311176" w:rsidRDefault="00311176" w:rsidP="00311176">
      <w:pPr>
        <w:jc w:val="both"/>
        <w:rPr>
          <w:rFonts w:ascii="Times New Roman" w:hAnsi="Times New Roman" w:cs="Times New Roman"/>
        </w:rPr>
      </w:pPr>
      <w:r w:rsidRPr="00311176">
        <w:rPr>
          <w:rFonts w:ascii="Times New Roman" w:hAnsi="Times New Roman" w:cs="Times New Roman"/>
        </w:rPr>
        <w:t>Приоритетными направлениями являются:</w:t>
      </w:r>
    </w:p>
    <w:p w:rsidR="00311176" w:rsidRPr="00311176" w:rsidRDefault="00311176" w:rsidP="00311176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176">
        <w:rPr>
          <w:rFonts w:ascii="Times New Roman" w:hAnsi="Times New Roman" w:cs="Times New Roman"/>
          <w:b/>
          <w:sz w:val="24"/>
          <w:szCs w:val="24"/>
        </w:rPr>
        <w:t>Работа с детьми «группы риска». Профилактическая работа.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В школьной работе педагога-психолога значительное место отводится профилактической деятельности с детьми «группы риска». Занятия проводятся еженедельно.</w:t>
      </w:r>
    </w:p>
    <w:p w:rsidR="00311176" w:rsidRPr="00311176" w:rsidRDefault="00311176" w:rsidP="00311176">
      <w:pPr>
        <w:pStyle w:val="af0"/>
      </w:pPr>
      <w:r w:rsidRPr="00311176">
        <w:t>Задачами этой деятельности являются:</w:t>
      </w:r>
    </w:p>
    <w:p w:rsidR="00311176" w:rsidRPr="00311176" w:rsidRDefault="00311176" w:rsidP="00311176">
      <w:pPr>
        <w:pStyle w:val="af0"/>
      </w:pPr>
      <w:r w:rsidRPr="00311176">
        <w:t>1. Разработка и осуществление комплекса мероприятий по профилактике правонарушений,  наркомании, табакокурения и алкоголизма среди воспитанников группы.</w:t>
      </w:r>
    </w:p>
    <w:p w:rsidR="00311176" w:rsidRPr="00311176" w:rsidRDefault="00311176" w:rsidP="00311176">
      <w:pPr>
        <w:pStyle w:val="af0"/>
      </w:pPr>
      <w:r w:rsidRPr="00311176">
        <w:t>2. Разъяснение существующего законодательства РФ, прав и обязанностей родителей.</w:t>
      </w:r>
    </w:p>
    <w:p w:rsidR="00311176" w:rsidRPr="00311176" w:rsidRDefault="00311176" w:rsidP="00311176">
      <w:pPr>
        <w:pStyle w:val="af0"/>
      </w:pPr>
      <w:r w:rsidRPr="00311176">
        <w:t>3. Проведение индивидуально-воспитательной работы с детьми и подростками.</w:t>
      </w:r>
    </w:p>
    <w:p w:rsidR="00311176" w:rsidRPr="00311176" w:rsidRDefault="00311176" w:rsidP="00311176">
      <w:pPr>
        <w:pStyle w:val="af0"/>
      </w:pPr>
      <w:r w:rsidRPr="00311176">
        <w:t>4. Проведение просветительской деятельности по данной проблеме.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На внутришкольном контроле</w:t>
      </w:r>
      <w:r>
        <w:t xml:space="preserve"> психолога сто</w:t>
      </w:r>
      <w:r w:rsidR="005D2F6F">
        <w:t>и</w:t>
      </w:r>
      <w:r>
        <w:t xml:space="preserve">т </w:t>
      </w:r>
      <w:r w:rsidR="005D2F6F">
        <w:t>один</w:t>
      </w:r>
      <w:r w:rsidR="000C6E70">
        <w:t xml:space="preserve"> </w:t>
      </w:r>
      <w:r w:rsidR="005D2F6F">
        <w:t>воспитанник</w:t>
      </w:r>
      <w:r w:rsidRPr="00311176">
        <w:t>. С детьми и подростками данной группы риска проводятся индивидуальная занятия, направленные</w:t>
      </w:r>
      <w:r w:rsidR="000C6E70">
        <w:t xml:space="preserve"> </w:t>
      </w:r>
      <w:r w:rsidRPr="00311176">
        <w:t>на нравственное саморазвитие, на профилактику девиантного</w:t>
      </w:r>
      <w:r w:rsidRPr="00311176">
        <w:rPr>
          <w:lang w:val="tt-RU"/>
        </w:rPr>
        <w:t xml:space="preserve"> (отклоняющегося от  соиальнно принятых норм)</w:t>
      </w:r>
      <w:r w:rsidRPr="00311176">
        <w:t xml:space="preserve"> поведения, отработку нравственной саморегуляции поведения. </w:t>
      </w:r>
    </w:p>
    <w:p w:rsidR="00311176" w:rsidRPr="00311176" w:rsidRDefault="00311176" w:rsidP="00311176">
      <w:pPr>
        <w:pStyle w:val="af0"/>
        <w:ind w:firstLine="708"/>
        <w:jc w:val="both"/>
      </w:pPr>
      <w:r>
        <w:t xml:space="preserve">По результатам </w:t>
      </w:r>
      <w:r w:rsidRPr="00311176">
        <w:rPr>
          <w:lang w:val="tt-RU"/>
        </w:rPr>
        <w:t xml:space="preserve">проективных </w:t>
      </w:r>
      <w:r w:rsidRPr="00311176">
        <w:t>диагностик</w:t>
      </w:r>
      <w:r w:rsidRPr="00311176">
        <w:rPr>
          <w:lang w:val="tt-RU"/>
        </w:rPr>
        <w:t>, бесед и наблюдений</w:t>
      </w:r>
      <w:r w:rsidRPr="00311176">
        <w:t xml:space="preserve"> у ребят выявлены следующие поведенческие нарушения: агрессивность, нарушение внимания, </w:t>
      </w:r>
      <w:r>
        <w:t xml:space="preserve">нарушение и трудности </w:t>
      </w:r>
      <w:r w:rsidRPr="00311176">
        <w:t xml:space="preserve">общения с окружающими, эмоциональная неустойчивость.  Для лучшего усвоения с детьми младшей группы </w:t>
      </w:r>
      <w:r w:rsidRPr="00311176">
        <w:lastRenderedPageBreak/>
        <w:t>проводилис</w:t>
      </w:r>
      <w:r>
        <w:t xml:space="preserve">ь индивидуальные занятия в виде </w:t>
      </w:r>
      <w:r w:rsidRPr="00311176">
        <w:t xml:space="preserve">блока игровых упражнений. Игровые занятия имели коррекционную направленность, их целью было </w:t>
      </w:r>
      <w:r>
        <w:t xml:space="preserve">развитие </w:t>
      </w:r>
      <w:r w:rsidRPr="00311176">
        <w:t xml:space="preserve">чувства эмпатии, понимания самого себя и других людей, внимания, формирование адекватного эмоционального реагирования на ситуацию, умению </w:t>
      </w:r>
      <w:r>
        <w:t xml:space="preserve">учиться </w:t>
      </w:r>
      <w:r w:rsidRPr="00311176">
        <w:t>распознавать и управлять эмоциями.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Со старшими подростками проводились профилактические беседы, консультации,  занятия с элементами тренинга с включением работы в группу с другими учащимися, которые тоже имели коррекционную направленность, а именно: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Беседы по темам «Мои отношения с окружающими», «Взаимоотношения в семье», «Мое отношение к агрессии», «Как справиться  со стрессом?», «Учусь управлять своими эмоциями», Анкета «Мои интересы».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С целью профилактики наркотизации среди детей и подростков под руководством психолога действует республиканский проект «Самостоятельные дети». В его состав входят 9 человек, учащиеся  акт</w:t>
      </w:r>
      <w:r>
        <w:t xml:space="preserve">ивисты 5 и 6-х классов. Ребята </w:t>
      </w:r>
      <w:r w:rsidRPr="00311176">
        <w:t>ежемесячно совместно с психологом пров</w:t>
      </w:r>
      <w:r>
        <w:t xml:space="preserve">одят акции,  </w:t>
      </w:r>
      <w:r w:rsidRPr="00311176">
        <w:t>целью которых является актуализация активной гражданской  антинаркотической позиции,  активизация личностного потенциала участников проекта, формирование у подрастающего поколения  потребности в здоровом образе жизни, нравственности, толерантного отношения к людям с ОВЗ. С сентября по декабрь 202</w:t>
      </w:r>
      <w:r w:rsidR="005D2F6F">
        <w:t>1</w:t>
      </w:r>
      <w:r w:rsidRPr="00311176">
        <w:t xml:space="preserve"> г. проведены следующие акции «Здоровая пробежка», «Здоровая мама-здоровый ребенок!», «Игры равных возможностей», «Будь готов! Скажи,нет!», «Количество свечек зависит от тебя». В ходе организации акций учащиеся рисуют плакаты по данной тематике, активно участвуют в опросах, анкетах, викторинах, проводятся конкурсы рисунков, спортивные эстафеты.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В рамках декады «Сохраним жизнь», направленной на профилактику суицидального поведения учащихся  детей группы риска в школе проведены мероприятия по указанной тематике. С целью формирования осознанного, позитивного мышления и отношения к жизни формирования благоприятного психологического климата и</w:t>
      </w:r>
      <w:r>
        <w:t xml:space="preserve"> развития положительных эмоций </w:t>
      </w:r>
      <w:r w:rsidRPr="00311176">
        <w:t>психологом были проведены акции «Снежинка – искра дарит лучик света и добра!»,</w:t>
      </w:r>
    </w:p>
    <w:p w:rsidR="00311176" w:rsidRPr="00311176" w:rsidRDefault="00311176" w:rsidP="00311176">
      <w:pPr>
        <w:pStyle w:val="af0"/>
        <w:jc w:val="both"/>
      </w:pPr>
      <w:r w:rsidRPr="00311176">
        <w:t xml:space="preserve"> «Солнце спрятано в каждом!»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В средних и  старших классах проведены занятия с  применением практических упражнений «Мир глазами агрессивного человека», «Виды конфликтов и их разрешение», направленные на профилактику конфликтного поведения, на развитие толерантности друг к другу, на  обучение подростков навыкам распознавания и контроля деструктивного поведения и снятие эмоционального и физического напряжения. </w:t>
      </w:r>
    </w:p>
    <w:p w:rsidR="00311176" w:rsidRPr="00311176" w:rsidRDefault="00311176" w:rsidP="00311176">
      <w:pPr>
        <w:pStyle w:val="af0"/>
        <w:ind w:firstLine="600"/>
        <w:jc w:val="both"/>
      </w:pPr>
      <w:r w:rsidRPr="00311176">
        <w:t>В онлайн формате психолог отправила информационные буклеты родителям о причинах суицидального поведения, о личностных особенностях ребенка, склонного к суициду, а также о роли семьи в профилактике суицидального поведения.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jc w:val="both"/>
      </w:pPr>
      <w:r w:rsidRPr="00311176">
        <w:rPr>
          <w:b/>
        </w:rPr>
        <w:t>Работа с родителями</w:t>
      </w:r>
      <w:r w:rsidRPr="00311176">
        <w:t>.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>Для эффективной профилактической работы с детьми группы риска необходим комплексный подход, поэтому очень важна психологическая просвещенность родителей. Психологом с родителями проведены следующие индивидуальные беседы, направленные на формирование и улучшение благоприятного</w:t>
      </w:r>
      <w:r>
        <w:t xml:space="preserve"> психологического климата семьи</w:t>
      </w:r>
      <w:r w:rsidRPr="00311176">
        <w:t>: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 xml:space="preserve"> «Взаимоотношения матери и ребенка», «Роль семьи в проявлении детской агрессивности», «Я-родитель», «Конфликты в семье и пути их преодоления», «Стрессы в моей жизни». </w:t>
      </w:r>
    </w:p>
    <w:p w:rsidR="00311176" w:rsidRPr="00311176" w:rsidRDefault="00311176" w:rsidP="00311176">
      <w:pPr>
        <w:pStyle w:val="af0"/>
        <w:jc w:val="both"/>
      </w:pPr>
      <w:r w:rsidRPr="00311176">
        <w:t>Также в онлайн формате родителям регулярно отправляется информация  в виде буклетов по эффективному взаимодействию в семье.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rPr>
          <w:b/>
        </w:rPr>
      </w:pPr>
      <w:r w:rsidRPr="00311176">
        <w:rPr>
          <w:b/>
        </w:rPr>
        <w:t>Профориентация.</w:t>
      </w:r>
    </w:p>
    <w:p w:rsidR="00D01911" w:rsidRPr="00A30212" w:rsidRDefault="00311176" w:rsidP="00311176">
      <w:pPr>
        <w:pStyle w:val="af0"/>
        <w:ind w:firstLine="360"/>
        <w:rPr>
          <w:lang w:val="tt-RU"/>
        </w:rPr>
      </w:pPr>
      <w:r w:rsidRPr="006E4B30">
        <w:t>С целью выявления отношения к различным направлениям  профессион</w:t>
      </w:r>
      <w:r w:rsidR="006E4B30">
        <w:t>альной деятельности и интересов</w:t>
      </w:r>
      <w:r w:rsidRPr="006E4B30">
        <w:t xml:space="preserve"> психологом проведена методика «Профиль»(модификация Г.Резапкиной). По результатам методики</w:t>
      </w:r>
      <w:r w:rsidR="001E69FB">
        <w:rPr>
          <w:lang w:val="tt-RU"/>
        </w:rPr>
        <w:t xml:space="preserve"> ярко выраж</w:t>
      </w:r>
      <w:r w:rsidR="00A30212">
        <w:rPr>
          <w:lang w:val="tt-RU"/>
        </w:rPr>
        <w:t>енные интересы выя</w:t>
      </w:r>
      <w:r w:rsidR="0090012E">
        <w:rPr>
          <w:lang w:val="tt-RU"/>
        </w:rPr>
        <w:t>влены у трех учащихся по следующ</w:t>
      </w:r>
      <w:r w:rsidR="00A30212">
        <w:rPr>
          <w:lang w:val="tt-RU"/>
        </w:rPr>
        <w:t>им направлениям</w:t>
      </w:r>
      <w:r w:rsidR="0090012E">
        <w:rPr>
          <w:lang w:val="tt-RU"/>
        </w:rPr>
        <w:t>: предпринимательство и домоводство, спорт и военное дело, средне выраженный профессиональный интерес по направлению педагогика и медицина. Оставшаяся часть ребят проявило невыраженный и неопределенный профессиональный интерес.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 w:rsidRPr="00D01911">
        <w:rPr>
          <w:sz w:val="24"/>
          <w:szCs w:val="24"/>
        </w:rPr>
        <w:t>Согласно приказу, в нашей школе был создан отряд по профилактике правонарушений «Адреналин». Ежегодно в школе издается приказ о переизбрании отряда.  Отряд в нынешнем составе был утвержден 2019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Основной задачей </w:t>
      </w:r>
      <w:r w:rsidR="0077289D">
        <w:rPr>
          <w:sz w:val="24"/>
          <w:szCs w:val="24"/>
        </w:rPr>
        <w:t xml:space="preserve">отряда является определение </w:t>
      </w:r>
      <w:r w:rsidR="0077289D" w:rsidRPr="00D01911">
        <w:rPr>
          <w:sz w:val="24"/>
          <w:szCs w:val="24"/>
        </w:rPr>
        <w:t>структу</w:t>
      </w:r>
      <w:r w:rsidR="0077289D">
        <w:rPr>
          <w:sz w:val="24"/>
          <w:szCs w:val="24"/>
        </w:rPr>
        <w:t xml:space="preserve">ры </w:t>
      </w:r>
      <w:r w:rsidR="0077289D" w:rsidRPr="00D01911">
        <w:rPr>
          <w:sz w:val="24"/>
          <w:szCs w:val="24"/>
        </w:rPr>
        <w:t>отряда и направления,</w:t>
      </w:r>
      <w:r w:rsidRPr="00D01911">
        <w:rPr>
          <w:sz w:val="24"/>
          <w:szCs w:val="24"/>
        </w:rPr>
        <w:t xml:space="preserve"> по которым он будет работать, а именно: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вредных привычек;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-пропаганда правовых знаний среди школьников;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профилактические меры охраны здоровья и здорового образа жизни;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нарушений в поведении в быту, на улице, в обществе.</w:t>
      </w:r>
    </w:p>
    <w:p w:rsidR="00D01911" w:rsidRPr="00D01911" w:rsidRDefault="00D01911" w:rsidP="00D01911">
      <w:pPr>
        <w:pStyle w:val="af0"/>
        <w:ind w:firstLine="708"/>
        <w:rPr>
          <w:sz w:val="24"/>
          <w:szCs w:val="24"/>
        </w:rPr>
      </w:pPr>
      <w:r>
        <w:rPr>
          <w:sz w:val="24"/>
          <w:szCs w:val="24"/>
        </w:rPr>
        <w:t>Высшим органом</w:t>
      </w:r>
      <w:r w:rsidRPr="00D01911">
        <w:rPr>
          <w:sz w:val="24"/>
          <w:szCs w:val="24"/>
        </w:rPr>
        <w:t xml:space="preserve"> отряда является отряд, в который кроме членов отряда входят: заместитель директора по воспитательной работе </w:t>
      </w:r>
      <w:r w:rsidR="00403EFA">
        <w:rPr>
          <w:sz w:val="24"/>
          <w:szCs w:val="24"/>
        </w:rPr>
        <w:t>Ахметова Г.В.</w:t>
      </w:r>
      <w:r w:rsidRPr="00D01911">
        <w:rPr>
          <w:sz w:val="24"/>
          <w:szCs w:val="24"/>
        </w:rPr>
        <w:t xml:space="preserve">, куратор отряда – </w:t>
      </w:r>
      <w:r w:rsidR="00403EFA">
        <w:rPr>
          <w:sz w:val="24"/>
          <w:szCs w:val="24"/>
        </w:rPr>
        <w:t>психолог Гильфанова Г.Г</w:t>
      </w:r>
      <w:r w:rsidRPr="00D01911">
        <w:rPr>
          <w:sz w:val="24"/>
          <w:szCs w:val="24"/>
        </w:rPr>
        <w:t>., командир отряда</w:t>
      </w:r>
      <w:r w:rsidR="0077289D">
        <w:rPr>
          <w:sz w:val="24"/>
          <w:szCs w:val="24"/>
        </w:rPr>
        <w:t xml:space="preserve">, ученица </w:t>
      </w:r>
      <w:r w:rsidR="00403EFA">
        <w:rPr>
          <w:sz w:val="24"/>
          <w:szCs w:val="24"/>
        </w:rPr>
        <w:t>8</w:t>
      </w:r>
      <w:r w:rsidR="0077289D">
        <w:rPr>
          <w:sz w:val="24"/>
          <w:szCs w:val="24"/>
        </w:rPr>
        <w:t xml:space="preserve"> класса</w:t>
      </w:r>
      <w:r w:rsidRPr="00D01911">
        <w:rPr>
          <w:sz w:val="24"/>
          <w:szCs w:val="24"/>
        </w:rPr>
        <w:t xml:space="preserve">- </w:t>
      </w:r>
      <w:r w:rsidR="00403EFA">
        <w:rPr>
          <w:sz w:val="24"/>
          <w:szCs w:val="24"/>
        </w:rPr>
        <w:t>Пронина А</w:t>
      </w:r>
      <w:r w:rsidR="0077289D">
        <w:rPr>
          <w:sz w:val="24"/>
          <w:szCs w:val="24"/>
        </w:rPr>
        <w:t>. Заседания</w:t>
      </w:r>
      <w:r w:rsidRPr="00D01911">
        <w:rPr>
          <w:sz w:val="24"/>
          <w:szCs w:val="24"/>
        </w:rPr>
        <w:t xml:space="preserve"> штаба созываются куратором и проводятся не реже одного раза в 1 месяца и по необходимости.</w:t>
      </w:r>
    </w:p>
    <w:p w:rsidR="00452BCD" w:rsidRPr="00A654F0" w:rsidRDefault="00D34861" w:rsidP="00906437">
      <w:pPr>
        <w:pStyle w:val="af0"/>
        <w:rPr>
          <w:sz w:val="24"/>
          <w:szCs w:val="24"/>
        </w:rPr>
      </w:pPr>
      <w:r w:rsidRPr="00A654F0">
        <w:rPr>
          <w:sz w:val="24"/>
          <w:szCs w:val="24"/>
        </w:rPr>
        <w:t>Внеклассные занятия</w:t>
      </w:r>
      <w:r w:rsidR="00452BCD" w:rsidRPr="00A654F0">
        <w:rPr>
          <w:sz w:val="24"/>
          <w:szCs w:val="24"/>
        </w:rPr>
        <w:t xml:space="preserve"> предусматривают создание благоприятных условий для личного роста, формирования здорового образа жизни, развития детского творчества, потребности быть неповторимым, отдельным, принимать себя и людей такими, какие они есть, создания своей социальной значимости.</w:t>
      </w:r>
    </w:p>
    <w:p w:rsidR="0036094B" w:rsidRPr="00A654F0" w:rsidRDefault="0036094B" w:rsidP="00906437">
      <w:pPr>
        <w:pStyle w:val="af0"/>
        <w:rPr>
          <w:sz w:val="24"/>
          <w:szCs w:val="24"/>
          <w:u w:val="single"/>
        </w:rPr>
      </w:pPr>
      <w:r w:rsidRPr="00A654F0">
        <w:rPr>
          <w:sz w:val="24"/>
          <w:szCs w:val="24"/>
          <w:u w:val="single"/>
        </w:rPr>
        <w:t>Задачи на следующий учебный год:</w:t>
      </w:r>
    </w:p>
    <w:p w:rsidR="0036094B" w:rsidRPr="0035778B" w:rsidRDefault="0036094B" w:rsidP="00906437">
      <w:pPr>
        <w:pStyle w:val="af0"/>
        <w:rPr>
          <w:sz w:val="24"/>
          <w:szCs w:val="24"/>
        </w:rPr>
      </w:pPr>
      <w:r w:rsidRPr="0035778B">
        <w:rPr>
          <w:sz w:val="24"/>
          <w:szCs w:val="24"/>
        </w:rPr>
        <w:t>Продолжить социально-педагогическое сопровождение воспитанников в течение всего периода обучения в школе.</w:t>
      </w:r>
    </w:p>
    <w:p w:rsidR="0036094B" w:rsidRPr="00311176" w:rsidRDefault="0036094B" w:rsidP="00906437">
      <w:pPr>
        <w:pStyle w:val="af0"/>
      </w:pPr>
      <w:r w:rsidRPr="00311176">
        <w:t xml:space="preserve"> Обеспечивать профилактические мероприятия по предупреждению правонарушений и преступлений среди обучающихся.</w:t>
      </w:r>
    </w:p>
    <w:p w:rsidR="0036094B" w:rsidRPr="00906437" w:rsidRDefault="0036094B" w:rsidP="00906437">
      <w:pPr>
        <w:pStyle w:val="af0"/>
      </w:pPr>
      <w:r w:rsidRPr="00311176">
        <w:t>Взаимодействовать с семьями обучающихся по реализации успешной социализации детей, обеспечивать психологический комфорт, эмоциональное благополучие ребенка.</w:t>
      </w:r>
    </w:p>
    <w:p w:rsidR="00D42C71" w:rsidRDefault="00D42C71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3C8C" w:rsidRPr="00AE071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2.7. </w:t>
      </w:r>
      <w:r w:rsidR="00906437" w:rsidRPr="00AE071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>ружки, секции.</w:t>
      </w:r>
    </w:p>
    <w:p w:rsidR="00BB3C8C" w:rsidRPr="004D310C" w:rsidRDefault="00B9290D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Благодатной почвой является кружковая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работа с детьми, которая успешно строится на основе </w:t>
      </w:r>
      <w:r w:rsidR="003B22C4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социального партн</w:t>
      </w: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ерства.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Обучающиеся школы занимаются в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секциях по настольному теннису и </w:t>
      </w:r>
      <w:r w:rsidR="00906437" w:rsidRPr="006961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плаванию в районном ДЮСШ</w:t>
      </w:r>
      <w:r w:rsidR="00BB3C8C" w:rsidRPr="006961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0C6E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руководством воспитателей ведутся развивающие занятия по рукоделиям.</w:t>
      </w:r>
    </w:p>
    <w:p w:rsidR="00D8337C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2.8. Организация специализированной (коррекционной) помощи детям, в том числе детям с ограниченными возможностями здоровья (деятельность педагог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-логопед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). </w:t>
      </w:r>
    </w:p>
    <w:p w:rsidR="00BB3C8C" w:rsidRPr="00DD615D" w:rsidRDefault="00BB3C8C" w:rsidP="00D6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изучают своих воспитанников с разных сторон: это физическое и психическое здоровье, его способности и интересы, микроклимат семьи, друзья, особенности характера. В этом направлении сложилась определенная система: работа с документацией, изучение медицинской карты, посещение на дому, собеседование с родителями, родственниками, наблюдение, тестирование, анкетирование и другие. Это способствует правильному выбору приемов и методов индивидуальной работы с каждым ребенком. 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Учителем-логопедом проведены организационные диагностические и коррекционные  мероприятия с учетом поставленных задач.  По данным на 15 сентября были обследованы обучающиеся </w:t>
      </w:r>
      <w:r w:rsidR="00E0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-6 классов, из них нуждающ</w:t>
      </w:r>
      <w:r w:rsidR="00607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ихся в логопедической помощи – </w:t>
      </w:r>
      <w:r w:rsidR="00556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71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обучающихся. По данным обследовани</w:t>
      </w:r>
      <w:r w:rsidR="00544065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можно сделать вывод, что у детей следующие нарушения речи:</w:t>
      </w:r>
    </w:p>
    <w:p w:rsidR="004D310C" w:rsidRPr="00DD615D" w:rsidRDefault="004D310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9982" w:type="dxa"/>
        <w:tblInd w:w="-318" w:type="dxa"/>
        <w:tblLook w:val="04A0" w:firstRow="1" w:lastRow="0" w:firstColumn="1" w:lastColumn="0" w:noHBand="0" w:noVBand="1"/>
      </w:tblPr>
      <w:tblGrid>
        <w:gridCol w:w="6256"/>
        <w:gridCol w:w="1242"/>
        <w:gridCol w:w="1242"/>
        <w:gridCol w:w="1242"/>
      </w:tblGrid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60639B" w:rsidRDefault="0060639B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2" w:type="dxa"/>
          </w:tcPr>
          <w:p w:rsidR="0060639B" w:rsidRPr="006D6124" w:rsidRDefault="0060639B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42" w:type="dxa"/>
          </w:tcPr>
          <w:p w:rsidR="0060639B" w:rsidRDefault="0060639B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</w:t>
            </w:r>
            <w:r w:rsidR="00A2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Системное недоразвитие речи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</w:tcPr>
          <w:p w:rsidR="00A24287" w:rsidRDefault="003136EE" w:rsidP="005560D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языковых средств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фонетико-фонематических процессов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письменных навыков речи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BB3C8C" w:rsidRPr="00DD615D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Проводятся коррекционные фронтальные и индивидуальные занятия логопеда согласно циклограмме рабочего времени,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пальцев рук, каллиграфии, артикуляционной моторики, совершенствование отдельных сторон психической деятельности, мыслительных операций и т. д. Занятия проводятся на основании проведенной предварительно диагностики и в соответствии с разработанным индивидуальным коррекционным планом работы на учебный год. </w:t>
      </w:r>
    </w:p>
    <w:p w:rsidR="005D5B60" w:rsidRPr="005B247B" w:rsidRDefault="005D5B60" w:rsidP="005B247B">
      <w:pPr>
        <w:pStyle w:val="ae"/>
        <w:rPr>
          <w:rFonts w:ascii="Times New Roman" w:hAnsi="Times New Roman" w:cs="Times New Roman"/>
          <w:color w:val="FF0000"/>
          <w:sz w:val="24"/>
          <w:szCs w:val="24"/>
        </w:rPr>
      </w:pPr>
    </w:p>
    <w:p w:rsidR="008D6B60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2.9. Характеристика внутришкольной системы оценки качества</w:t>
      </w:r>
      <w:r w:rsidR="008D6B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87E19" w:rsidRPr="00DD615D" w:rsidRDefault="00287E19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53FC" w:rsidRPr="00DD615D" w:rsidRDefault="009F53FC" w:rsidP="00533F34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Внутришкольная оценка качества образования осуществляется в рамках промежуточной аттестации, проведение которой регламентируется Положением о промежуточной аттестации обучающихся.</w:t>
      </w:r>
    </w:p>
    <w:p w:rsidR="006D3FE0" w:rsidRPr="00DD615D" w:rsidRDefault="009F53FC" w:rsidP="00E811A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может проводиться как письменно, так и устно.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промежуточной аттестации обучающихся определяются учебным планом школы и могут быть следующими: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диктант (с грамматическим заданием или без него);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списывание;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техники чтения;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контрольная работа;</w:t>
      </w:r>
    </w:p>
    <w:p w:rsidR="006D3FE0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работа;</w:t>
      </w:r>
    </w:p>
    <w:p w:rsidR="00C15967" w:rsidRPr="00DD615D" w:rsidRDefault="00C15967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годовая оценка;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учителя – предметника промежуточная аттестация</w:t>
      </w: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осуществляется в течение года в соответствии с тематическим планированием в виде тематического контроля за уровнем освоения учащимися знаний по изучаемому предмету.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методического объеди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промежуточная аттестация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течение учебного года в форме диагностических работ по учебному материалу, изученному в каждой четверти. Рубежный контроль проводится 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год – по окончании 1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, 2,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четвертей.</w:t>
      </w:r>
    </w:p>
    <w:p w:rsidR="00300AE6" w:rsidRPr="00DD615D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на уровне администрации проводится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год:</w:t>
      </w:r>
    </w:p>
    <w:p w:rsidR="00300AE6" w:rsidRPr="00DD615D" w:rsidRDefault="00D8224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00AE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годовая промежуточная аттестация:</w:t>
      </w:r>
    </w:p>
    <w:p w:rsidR="00300AE6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мониторинг уровня освоения обучающимися знаний по предметам учебного плана за 1 год.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оцениваются в соответствии с действующими нормами оценки знаний, умений и навыков обучающихся по предметам по </w:t>
      </w:r>
      <w:r w:rsidR="00D8224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пятибалльной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</w:t>
      </w:r>
    </w:p>
    <w:p w:rsidR="008D6B60" w:rsidRPr="00DD615D" w:rsidRDefault="008D6B6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D5" w:rsidRPr="00DD615D" w:rsidRDefault="00B70311" w:rsidP="002251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3.Условия осуществления образовательного процесса</w:t>
      </w: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одну смену в режиме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-дневной рабочей недели.  Продолжительность учебного года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классах – 33 учебных недель,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– 8 классах - 35 учебных недель, в 9 классе - 34 учебных недели. Продолжительность каникул в летний период не менее 12 недель, в течение учебного года – 30 календарных дней. </w:t>
      </w:r>
    </w:p>
    <w:p w:rsidR="008E1D80" w:rsidRPr="00DD615D" w:rsidRDefault="008E1D80" w:rsidP="00533F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день в школе начинается с утренней зарядки в 7-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занятия начинаются в 8-00,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C0580A"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40</w:t>
      </w:r>
      <w:r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</w:p>
    <w:p w:rsidR="008E1D80" w:rsidRPr="00DD615D" w:rsidRDefault="006B4961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звонков в школе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перемены по 10 минут после 1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уроков,  после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урок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перемену отводится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 Сформирован график питания в столо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по классам,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дежурство учителей и администрации на этажах и в столовой.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половине дня для обучающихся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1-9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организована ГПД (скомплектовано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работа в которых ведется согласно расписанию режимных моментов.    В режим работы групп входят: прогулка, обед, самоподготовка, спортивный, библиотечный и музыкальный часы, экскурсии, занятия в кружках.</w:t>
      </w:r>
    </w:p>
    <w:p w:rsidR="008D6B60" w:rsidRDefault="008D6B6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Учебно-материальная база, благоустройство и оснащенность. </w:t>
      </w:r>
    </w:p>
    <w:p w:rsidR="008D6B60" w:rsidRDefault="008D6B6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70311" w:rsidRPr="00DD615D" w:rsidRDefault="00B70311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Уровень материально – технической базы соответствует типу, виду образовательного учреждения, образовательной программе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В школе имеются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учебных кабинета,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оснащенных аппаратурой и уче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бно-методическим комплексом. В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компьютерном классе имеется </w:t>
      </w:r>
      <w:r w:rsidR="00607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11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компьютеров с набором обучающих программ. Рабочие места учащихся и учителей оборудованы с учетом санитарно – гигиенических норм. В школе созданы условия для организации кружковой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Име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тся 1 спортивный зал. В </w:t>
      </w:r>
      <w:r w:rsidR="008D6B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школе функционируют медицинский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кабинет.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Территория ограждена металлическим забором и зелёными насаждениями. Земельный участок площадью </w:t>
      </w:r>
      <w:r w:rsidR="008A3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гектаров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территории имеются: игровые площадки, учебно-опытный участок, теплица, хозяйственная зона. </w:t>
      </w:r>
    </w:p>
    <w:p w:rsidR="008A3F9D" w:rsidRDefault="00B70311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последние 3 года существенно улучшилась материально-техническая база школы.</w:t>
      </w:r>
    </w:p>
    <w:p w:rsidR="00B70311" w:rsidRDefault="00B70311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планомерная работа по улучшению материальной базы школы и её учебно-методичес</w:t>
      </w:r>
      <w:r w:rsidR="00B657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оснащения.</w:t>
      </w:r>
    </w:p>
    <w:p w:rsidR="00717B29" w:rsidRPr="00717B29" w:rsidRDefault="00717B29" w:rsidP="00717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коллектива школы, спонсоров были выполнены поставленные задачи на конец года с целью более эффективного проведения свободного времени воспитанников школы-интерната: </w:t>
      </w:r>
    </w:p>
    <w:p w:rsidR="00717B29" w:rsidRP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спальном корпусе созданы специальные комнаты отдыха, игровые комнаты. Комнаты были наполнены настольными играми, игрушками, детской художественной литературой, необходимым оборудованием;</w:t>
      </w:r>
    </w:p>
    <w:p w:rsid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школы оборудована многофункциональная спортивная площадка</w:t>
      </w: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6E70" w:rsidRPr="000C6E70" w:rsidRDefault="000C6E70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столовая</w:t>
      </w:r>
    </w:p>
    <w:p w:rsidR="000C6E70" w:rsidRDefault="000C6E70" w:rsidP="000C6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2021 году с помощью благотворителей Республики Татарстан полностью оборудован кабинет психологической разгрузки.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школа отвечает всем современным требованиям, предъявляемым к образовательным учреждениям. 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Материально-техническая база школы позволяет обеспечить обучение школьников на должном уровне. </w:t>
      </w: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B70311" w:rsidRPr="00DD615D" w:rsidRDefault="00CD7829" w:rsidP="00533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3.3.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IT-инфраструктура:</w:t>
      </w:r>
    </w:p>
    <w:p w:rsidR="001A71A6" w:rsidRDefault="001A71A6" w:rsidP="00EB08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71A6" w:rsidRPr="00242D96" w:rsidRDefault="002F0D92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все базовые аспекты информационных технологий для организации учебно-воспитательного процесса в современных условиях. Повседневная работа не обходится без базы данных, электронного документооборота, внутренней сети передачи данных, связи и многих других необходимых сервисов. В настоящее время школа имеет компьютерное и мультимедийное оборудование, которое эффективно используется на всех ступенях обучения, внеклассной деятельности и автоматизированном управлении школой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Учреждение располагает определенным количеством компьютерной техники: компьютеры – </w:t>
      </w:r>
      <w:r w:rsidR="00242D96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шт, ноутбуки – </w:t>
      </w:r>
      <w:r w:rsid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шт, мультимедийных проекторов – 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r w:rsidR="006B4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интерактивных досок – 8 шт.</w:t>
      </w:r>
    </w:p>
    <w:p w:rsidR="00C0580A" w:rsidRDefault="00C0580A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A71A6" w:rsidRDefault="00175F1D" w:rsidP="00EB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3.4.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Условия для занятий физкультурой и спортом и учебные кабинеты</w:t>
      </w:r>
      <w:r w:rsidR="009802B4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B70311"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6124" w:rsidRDefault="00B70311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достаточные условия для занятий физкультурой и спортом. 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в хорошо оборудованный </w:t>
      </w:r>
      <w:r w:rsidR="00CD782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оснащен необходимым спортивным инвентарем</w:t>
      </w:r>
      <w:r w:rsidR="00EB086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6124" w:rsidRDefault="00CD7829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физической культуры 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зимнее время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необходимый лыжный инвентарь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99E" w:rsidRPr="00DD615D" w:rsidRDefault="00A1499E" w:rsidP="00A149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7106" w:rsidRPr="00DD615D" w:rsidRDefault="00175F1D" w:rsidP="00533F3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3.5. Условия для досуговой деятельности и дополнительного образования.   </w:t>
      </w:r>
    </w:p>
    <w:p w:rsidR="001A71A6" w:rsidRDefault="001A71A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106" w:rsidRPr="00DD615D" w:rsidRDefault="00A2710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условия для развития личности ребенка, его творческих способностей, самовыражения и самореализации.</w:t>
      </w:r>
    </w:p>
    <w:p w:rsidR="00A27106" w:rsidRPr="00DD615D" w:rsidRDefault="00A2710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как важнейшее условие организации воспитательного процесса сегодня позволяет обеспечить его на достаточно хорошем уровне.</w:t>
      </w:r>
    </w:p>
    <w:p w:rsidR="00A27106" w:rsidRPr="00DD615D" w:rsidRDefault="00A27106" w:rsidP="00A27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программ дополнител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используются 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зал, спортивная площадка, актовый зал, кабинеты, оснащенные компьютерной, мультимедийной, звуковой, аудио и видеотехникой библиотека.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ученики два раза в неделю посещают бассейн и универсальный спорткомплекс, которые расположены в селе Муслюмово.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способствует всестороннему развитию личности в воспитательном процессе и делает проводимые мероприятия более качественными, соответствующими современным требованиям.</w:t>
      </w:r>
    </w:p>
    <w:p w:rsidR="00A27106" w:rsidRPr="00DD615D" w:rsidRDefault="00A27106" w:rsidP="00A271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кабинетов достаточное для реализации заявленных образовательных программ: имеется достаточное количество технических средств обучения, наглядных пособий, раздаточного материала, лабораторного оборудования, спортивного инв</w:t>
      </w:r>
      <w:r w:rsidR="001A7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ентаря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1A6" w:rsidRDefault="001A71A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68AF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3.6.  </w:t>
      </w: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летнего отдыха детей.</w:t>
      </w:r>
    </w:p>
    <w:p w:rsidR="001A71A6" w:rsidRDefault="001A71A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1D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ическая профильная смена «Шифа»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детей с 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организована с «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«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ию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AE071D" w:rsidRPr="00BC6623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размеща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базе ГБОУ «Нижнетабынская школа-интернат для детей с ограниченными здоровья» Муслюмовского района Республики Татарстан. В основу организации закладыва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здоровьесберегающие технологии, реализующиеся в игровой форме.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 «Шифа» функционировали 3 отряда по 16 детей в каждом. Было набрано 50 детей. Воспитателями работали квалифицированные педагоги из числа учителей школы-интернат.</w:t>
      </w:r>
    </w:p>
    <w:p w:rsidR="00AE071D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поставленных задач помогали условия, созданные для успешной работы ДОЛ: медицинская и игровые комнаты, комнаты отдыха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галокамера,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спортивная площадка, библиотека школы. Было организовано 5 разовое полноценное питание и «С» витаминизация третьего блюда в школьной столовой.</w:t>
      </w:r>
    </w:p>
    <w:p w:rsidR="001A71A6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планируется организовать детский оздоровительный лагерь «Шифа» </w:t>
      </w:r>
      <w:r>
        <w:rPr>
          <w:rFonts w:ascii="Times New Roman" w:eastAsia="+mn-ea" w:hAnsi="Times New Roman" w:cs="Times New Roman"/>
          <w:bCs/>
          <w:kern w:val="24"/>
          <w:sz w:val="24"/>
          <w:szCs w:val="24"/>
        </w:rPr>
        <w:t>с</w:t>
      </w:r>
      <w:r w:rsidR="005A7895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F449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3F4495">
        <w:rPr>
          <w:rFonts w:ascii="Times New Roman" w:eastAsia="Times New Roman" w:hAnsi="Times New Roman" w:cs="Times New Roman"/>
          <w:bCs/>
          <w:sz w:val="24"/>
          <w:szCs w:val="24"/>
        </w:rPr>
        <w:t xml:space="preserve">19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июня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05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 предусматривает отдых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 детей, имеющих ограниченные возможности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 с нарушением интеллекта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464DD5" w:rsidRPr="00BD0270" w:rsidRDefault="00464DD5" w:rsidP="00464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</w:t>
      </w:r>
      <w:r w:rsidRPr="00BD0270">
        <w:rPr>
          <w:rFonts w:ascii="Times New Roman" w:hAnsi="Times New Roman" w:cs="Times New Roman"/>
          <w:sz w:val="24"/>
          <w:szCs w:val="24"/>
        </w:rPr>
        <w:t xml:space="preserve"> по программе «Ремонт подъездных путей от автомобильных дорог общего пользования до учреждений отдыха и оздоровления детей и молодежи» </w:t>
      </w:r>
      <w:r>
        <w:rPr>
          <w:rFonts w:ascii="Times New Roman" w:hAnsi="Times New Roman" w:cs="Times New Roman"/>
          <w:sz w:val="24"/>
          <w:szCs w:val="24"/>
        </w:rPr>
        <w:t xml:space="preserve">сделан </w:t>
      </w:r>
      <w:r w:rsidRPr="00BD0270">
        <w:rPr>
          <w:rFonts w:ascii="Times New Roman" w:hAnsi="Times New Roman" w:cs="Times New Roman"/>
          <w:sz w:val="24"/>
          <w:szCs w:val="24"/>
        </w:rPr>
        <w:t>ремонт дороги до ДОЛ «Шифа».</w:t>
      </w:r>
    </w:p>
    <w:p w:rsidR="00464DD5" w:rsidRPr="00AE071D" w:rsidRDefault="00464DD5" w:rsidP="00AE071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3.7. Организация питания, медицинского обслуживания.  </w:t>
      </w:r>
    </w:p>
    <w:p w:rsidR="001A71A6" w:rsidRDefault="001A71A6" w:rsidP="00533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Питание – одна из важнейших форм обеспечения жизнедеятельности организма. Здоровье детей – главная характеристика здоровья населения. </w:t>
      </w: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связи с этим особую роль в сохранении здоровья детей приобретает правильно организованное школьное питание.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Согласно статье 41 п.1 Федерального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Закона Российской Федерации от 29.12.2012 года №273-ФЗ «Об образовании в РФ» («Охрана здоровья обучающихся»), требованиям «Санитарно-эпидемиологических правил и нормативов СанПиН 2.4.2.2821-10», утвержденных Постановлением главного государственного санитарного врача </w:t>
      </w:r>
      <w:r w:rsidR="003F04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РФ от 29 декабря 2010 г. № 189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школе организовано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бесплатное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питание обучающихся.  </w:t>
      </w:r>
    </w:p>
    <w:p w:rsidR="00175F1D" w:rsidRPr="00D66977" w:rsidRDefault="00D66977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через школьную столовую. Помещение столовой расположено на </w:t>
      </w:r>
      <w:r w:rsidR="00851E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здания и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рассчитано на </w:t>
      </w:r>
      <w:r w:rsidR="00851E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50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посадочных мест.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готовятся в школьной столовой, для этого имеется всё необходимое технологическое оборудование.  Соблюдается температурный режим холодильников, принцип товарного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соседства. Подведена горячая и холодная вода. Кухонная посуда имеет соответствующую маркировку.</w:t>
      </w:r>
      <w:r w:rsidR="005A7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блюд осуществляется в соответствии с имеющимися технологическими картами. Приготовленные блюда детям выдаются после снятия пробы.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Качество продукции  проверяется медсестрой школы  и ведется запись 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журнале. 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Медсестра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школы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, ответственная за питание,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ежедневно контролирует составление меню.</w:t>
      </w:r>
    </w:p>
    <w:p w:rsidR="00175F1D" w:rsidRPr="00D66977" w:rsidRDefault="00175F1D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Ежедневно проходит витаминизация третьих блюд. В меню столовой всегда свежие фрукты и овощи, горячие супы, разнообразие вторых блюд. Все сотрудники пищеблока регулярно проходят периодические медосмотры.</w:t>
      </w:r>
      <w:r w:rsidR="005A7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Питанием охвачено 100%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детей. Норматив </w:t>
      </w:r>
      <w:r w:rsidRPr="007C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по питанию в день составляет</w:t>
      </w:r>
      <w:r w:rsidR="005A7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</w:t>
      </w:r>
      <w:r w:rsidR="007C6F73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207</w:t>
      </w:r>
      <w:r w:rsidR="002D441A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,</w:t>
      </w:r>
      <w:r w:rsidR="007C6F73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9</w:t>
      </w:r>
      <w:r w:rsidR="002D441A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8</w:t>
      </w:r>
      <w:r w:rsidR="005A7895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 </w:t>
      </w:r>
      <w:r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рублей</w:t>
      </w:r>
      <w:r w:rsidRPr="00A1499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FFF"/>
          <w:lang w:eastAsia="ru-RU"/>
        </w:rPr>
        <w:t>.</w:t>
      </w:r>
      <w:r w:rsidR="005A7895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FFF"/>
          <w:lang w:eastAsia="ru-RU"/>
        </w:rPr>
        <w:t xml:space="preserve"> </w:t>
      </w:r>
      <w:r w:rsidRPr="00DD615D">
        <w:rPr>
          <w:rFonts w:ascii="Times New Roman" w:hAnsi="Times New Roman" w:cs="Times New Roman"/>
          <w:sz w:val="24"/>
          <w:szCs w:val="24"/>
        </w:rPr>
        <w:t xml:space="preserve">Питание осуществляется в соответствии с примерным </w:t>
      </w:r>
      <w:r w:rsidR="002D441A">
        <w:rPr>
          <w:rFonts w:ascii="Times New Roman" w:hAnsi="Times New Roman" w:cs="Times New Roman"/>
          <w:sz w:val="24"/>
          <w:szCs w:val="24"/>
        </w:rPr>
        <w:t>четырнадцатидневным</w:t>
      </w:r>
      <w:r w:rsidRPr="00DD615D">
        <w:rPr>
          <w:rFonts w:ascii="Times New Roman" w:hAnsi="Times New Roman" w:cs="Times New Roman"/>
          <w:sz w:val="24"/>
          <w:szCs w:val="24"/>
        </w:rPr>
        <w:t xml:space="preserve"> меню, утвержденным </w:t>
      </w:r>
      <w:r w:rsidR="00947C42" w:rsidRPr="00947C42">
        <w:rPr>
          <w:rFonts w:ascii="Times New Roman" w:hAnsi="Times New Roman" w:cs="Times New Roman"/>
          <w:sz w:val="24"/>
          <w:szCs w:val="24"/>
        </w:rPr>
        <w:t>Главным врачом СЭС г.Набережные Челны.</w:t>
      </w:r>
    </w:p>
    <w:p w:rsidR="00175F1D" w:rsidRPr="00DD615D" w:rsidRDefault="00D66977" w:rsidP="0053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5F1D" w:rsidRPr="00DD615D">
        <w:rPr>
          <w:rFonts w:ascii="Times New Roman" w:hAnsi="Times New Roman" w:cs="Times New Roman"/>
          <w:sz w:val="24"/>
          <w:szCs w:val="24"/>
        </w:rPr>
        <w:t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режима.</w:t>
      </w:r>
    </w:p>
    <w:p w:rsidR="00175F1D" w:rsidRPr="00DD615D" w:rsidRDefault="003F045A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="00175F1D" w:rsidRPr="00DD615D">
        <w:rPr>
          <w:rFonts w:ascii="Times New Roman" w:hAnsi="Times New Roman" w:cs="Times New Roman"/>
          <w:sz w:val="24"/>
          <w:szCs w:val="24"/>
        </w:rPr>
        <w:t xml:space="preserve">дежурство учащихся 5-9-ых классов согласно графику.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Классные руководители  </w:t>
      </w:r>
      <w:r w:rsidR="00175F1D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>присутствуют в столовой во время</w:t>
      </w:r>
      <w:r w:rsidR="00E571CC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 завтраков и обедов для обучающихся.</w:t>
      </w:r>
    </w:p>
    <w:p w:rsidR="001A71A6" w:rsidRDefault="00175F1D" w:rsidP="009522F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DD615D">
        <w:rPr>
          <w:spacing w:val="-4"/>
        </w:rPr>
        <w:t>В школе имеется медицинский кабинет, оборудованный в соответствии со всеми требованиями для оказания медицинской помощи школьникам и работникам школы.</w:t>
      </w:r>
      <w:r w:rsidR="005A7895">
        <w:rPr>
          <w:spacing w:val="-4"/>
        </w:rPr>
        <w:t xml:space="preserve"> </w:t>
      </w:r>
      <w:r w:rsidRPr="00DD615D">
        <w:rPr>
          <w:shd w:val="clear" w:color="auto" w:fill="FFFFFF"/>
        </w:rPr>
        <w:t xml:space="preserve">Медицинский кабинет состоит из  кабинета  приема и процедурного кабинета, имеется горячее и холодное водоснабжение. Имеется необходимый перечень мебели, оборудования и </w:t>
      </w:r>
    </w:p>
    <w:p w:rsidR="00175F1D" w:rsidRPr="00DD615D" w:rsidRDefault="00175F1D" w:rsidP="00D66977">
      <w:pPr>
        <w:pStyle w:val="aa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D615D">
        <w:rPr>
          <w:shd w:val="clear" w:color="auto" w:fill="FFFFFF"/>
        </w:rPr>
        <w:t xml:space="preserve">медикаментов для оказания доврачебной помощи. </w:t>
      </w:r>
    </w:p>
    <w:p w:rsidR="001A71A6" w:rsidRDefault="001A71A6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3.8. Обеспечение безопасности.     </w:t>
      </w:r>
    </w:p>
    <w:p w:rsidR="001A71A6" w:rsidRDefault="001A71A6" w:rsidP="005D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5B60" w:rsidRPr="00DD615D" w:rsidRDefault="005D5B60" w:rsidP="000E0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была оснащена камерами внешнего и внутреннег</w:t>
      </w:r>
      <w:r w:rsidR="00D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видеонаблюдения в количестве 16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Установлено современное противопожарное оборудование, средства защиты и пожаротушения, ведётся их техническое обслуживание (АПС, Стрелец-мониторинг, КТС). Оборудование приобретено за счет бюджета школы.</w:t>
      </w:r>
    </w:p>
    <w:p w:rsidR="00CD7829" w:rsidRPr="00DD615D" w:rsidRDefault="00175F1D" w:rsidP="009522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Кадровый состав (административный, педагогический, вспомогательный; уровень квалификации; система п</w:t>
      </w:r>
      <w:r w:rsidR="00952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овышения 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квалификации; награды, звания, заслуги).    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 полностью укомплектована педагогическими кадрами. В педагогический состав школы входит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педагог.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возрастного состава педагогических работников школы показал, что в возрастной структуре преобладает группа педагогов в возрасте от 35 и выше. Доля специалистов в возрасте до 35 лет составляет в среднем 1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2,5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(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человек). Педагогов пенсионного </w:t>
      </w:r>
      <w:r w:rsidR="00C15967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возраста 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нет.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Средний возраст педагогов школы – 44 года.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года в год педагоги школы повышают свой уровень образования  путем обучения на заочном отделении педагогических вузов и курсах профессиональной переподготовки. Из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работающих в школе  педагогов имеют дефектологическое образование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%). </w:t>
      </w:r>
    </w:p>
    <w:p w:rsidR="00851EE1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 школы постоянно работают над повышением своего профессионального уровня. Систематически проходят курсы повышения квалификации на базе ФГАОУ ВПО К(П</w:t>
      </w:r>
      <w:r w:rsidR="00DD4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)ФУ, ПМЦ ПК и ПП РО г. Казань и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тд. </w:t>
      </w:r>
    </w:p>
    <w:p w:rsidR="005D5B60" w:rsidRPr="00DD615D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Одной из действенных форм работы по повышению квалификации педагогических кадров является аттестация. В ходе аттестации обобщаются  итоги деятельности педагога, проводится экспертная оценка его работы, уровня квалификации профессиональной деятельности. 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</w:t>
      </w:r>
      <w:r w:rsidR="00C15967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C15967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 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851EE1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9591E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прошли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аттестацию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первую квалификационную категорию. По наличию квалификационных категорий педагогический коллектив представлен в таблице:</w:t>
      </w:r>
    </w:p>
    <w:tbl>
      <w:tblPr>
        <w:tblW w:w="8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1800"/>
      </w:tblGrid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652379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I-я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FF7E1B" w:rsidP="00A1499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1499E"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69613A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52379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652379" w:rsidRPr="001D656B" w:rsidRDefault="00652379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квалификационных категорий (стаж до 2 лет)</w:t>
            </w:r>
          </w:p>
        </w:tc>
        <w:tc>
          <w:tcPr>
            <w:tcW w:w="1800" w:type="dxa"/>
            <w:shd w:val="clear" w:color="auto" w:fill="auto"/>
          </w:tcPr>
          <w:p w:rsidR="00652379" w:rsidRPr="008F6375" w:rsidRDefault="008F6375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</w:tbl>
    <w:p w:rsidR="00242D96" w:rsidRDefault="00242D96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3134" w:rsidRPr="00DD615D" w:rsidRDefault="00175F1D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Средняя наполняемость классов.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Средний показатель наполняемости составил:                     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в начальных классах </w:t>
      </w:r>
      <w:r w:rsidR="008F6375" w:rsidRPr="008F6375">
        <w:rPr>
          <w:rStyle w:val="FontStyle41"/>
          <w:color w:val="000000" w:themeColor="text1"/>
          <w:sz w:val="24"/>
          <w:szCs w:val="24"/>
          <w:lang w:val="tt-RU"/>
        </w:rPr>
        <w:t>– 7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человека,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8F6375">
        <w:rPr>
          <w:rStyle w:val="FontStyle41"/>
          <w:color w:val="000000" w:themeColor="text1"/>
          <w:sz w:val="24"/>
          <w:szCs w:val="24"/>
          <w:lang w:eastAsia="ru-RU"/>
        </w:rPr>
        <w:t xml:space="preserve">- </w:t>
      </w:r>
      <w:r w:rsidRPr="008F6375">
        <w:rPr>
          <w:rStyle w:val="FontStyle41"/>
          <w:color w:val="000000" w:themeColor="text1"/>
          <w:sz w:val="24"/>
          <w:szCs w:val="24"/>
        </w:rPr>
        <w:t>в среднем звене  -</w:t>
      </w:r>
      <w:r w:rsidR="008F6375" w:rsidRPr="008F6375">
        <w:rPr>
          <w:rStyle w:val="FontStyle41"/>
          <w:color w:val="000000" w:themeColor="text1"/>
          <w:sz w:val="24"/>
          <w:szCs w:val="24"/>
          <w:lang w:val="tt-RU"/>
        </w:rPr>
        <w:t>9,3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  человек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8F6375">
        <w:rPr>
          <w:rStyle w:val="FontStyle41"/>
          <w:color w:val="000000" w:themeColor="text1"/>
          <w:sz w:val="24"/>
          <w:szCs w:val="24"/>
          <w:lang w:eastAsia="ru-RU"/>
        </w:rPr>
        <w:t xml:space="preserve">- средняя наполняемость по школе </w:t>
      </w:r>
      <w:r w:rsidR="008F6375" w:rsidRPr="008F6375">
        <w:rPr>
          <w:rStyle w:val="FontStyle41"/>
          <w:color w:val="000000" w:themeColor="text1"/>
          <w:sz w:val="24"/>
          <w:szCs w:val="24"/>
        </w:rPr>
        <w:t xml:space="preserve">8 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человек.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Результаты деятельности школы, качество образования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Результаты государственной (итоговой) аттестации в 9-х классах.   </w:t>
      </w:r>
    </w:p>
    <w:p w:rsidR="005D5B60" w:rsidRPr="00DD615D" w:rsidRDefault="009522F6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D5B60" w:rsidRPr="00DD615D">
        <w:rPr>
          <w:rFonts w:ascii="Times New Roman" w:hAnsi="Times New Roman" w:cs="Times New Roman"/>
          <w:sz w:val="24"/>
          <w:szCs w:val="24"/>
        </w:rPr>
        <w:t xml:space="preserve">Трудовое обучение - важная составляющая часть всего образовательно-воспитательного    процесса,    поэтому    обучение  учащихся разнообразным    профилям   труда   рассматривается   в неразрывной связи с  общеобразовательной  подготовкой,  стратегией жизнедеятельности   выпускников,   их  дальнейшей  самостоятельной жизни,  с  учетом  ресурсных  возможностей   региона,   ближайшего  социального    окружения    обучающихся.    </w:t>
      </w:r>
    </w:p>
    <w:p w:rsidR="005D5B60" w:rsidRPr="00DD615D" w:rsidRDefault="005D5B60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  <w:t>Трудовая подготовка в школе-интернате организована так,  чтобы открывалась возможность  виденья перспективы дальнейшего трудоустройства обучающихся и в соответствии с этим  разрабатывались учебные    программы,   создавалась   необходимая   методическая   и материально - производственная база.</w:t>
      </w:r>
    </w:p>
    <w:p w:rsidR="005D5B60" w:rsidRPr="00DD615D" w:rsidRDefault="005D5B60" w:rsidP="005D5B60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ab/>
        <w:t xml:space="preserve">В школе созданы четыре профиля трудового обучения: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 xml:space="preserve">столярное дело;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цветоводство;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сельскохозяйственное дело;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швейное дело.</w:t>
      </w:r>
    </w:p>
    <w:p w:rsidR="000B06BC" w:rsidRDefault="005D5B60" w:rsidP="005D5B6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</w:r>
    </w:p>
    <w:p w:rsidR="005D5B60" w:rsidRPr="00DD615D" w:rsidRDefault="003F045A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основе </w:t>
      </w:r>
      <w:r w:rsidR="005D5B60" w:rsidRPr="00DD615D">
        <w:rPr>
          <w:rFonts w:ascii="Times New Roman" w:hAnsi="Times New Roman" w:cs="Times New Roman"/>
          <w:sz w:val="24"/>
          <w:szCs w:val="24"/>
        </w:rPr>
        <w:t>построения программ по трудовому обучению лежит свя</w:t>
      </w:r>
      <w:r>
        <w:rPr>
          <w:rFonts w:ascii="Times New Roman" w:hAnsi="Times New Roman" w:cs="Times New Roman"/>
          <w:sz w:val="24"/>
          <w:szCs w:val="24"/>
        </w:rPr>
        <w:t xml:space="preserve">зь между </w:t>
      </w:r>
      <w:r w:rsidR="005D5B60" w:rsidRPr="00DD615D">
        <w:rPr>
          <w:rFonts w:ascii="Times New Roman" w:hAnsi="Times New Roman" w:cs="Times New Roman"/>
          <w:sz w:val="24"/>
          <w:szCs w:val="24"/>
        </w:rPr>
        <w:t>предметами  из  областей,   неразрывных   по   своему   содержанию   и преемственно   продолжающихся   от  начальной  до  старшей  школы: технологии и искус</w:t>
      </w:r>
      <w:r>
        <w:rPr>
          <w:rFonts w:ascii="Times New Roman" w:hAnsi="Times New Roman" w:cs="Times New Roman"/>
          <w:sz w:val="24"/>
          <w:szCs w:val="24"/>
        </w:rPr>
        <w:t xml:space="preserve">ство, математика. Такой подход </w:t>
      </w:r>
      <w:r w:rsidR="005D5B60" w:rsidRPr="00DD615D">
        <w:rPr>
          <w:rFonts w:ascii="Times New Roman" w:hAnsi="Times New Roman" w:cs="Times New Roman"/>
          <w:sz w:val="24"/>
          <w:szCs w:val="24"/>
        </w:rPr>
        <w:t>позволяет практически осуществлять системную, комплексную работу по развитию умственно отсталого обучающегося средствами образования  с  учетом его возрастной динамики.</w:t>
      </w:r>
    </w:p>
    <w:p w:rsidR="005D5B60" w:rsidRPr="00D40410" w:rsidRDefault="005D5B60" w:rsidP="009522F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pacing w:val="-1"/>
        </w:rPr>
        <w:tab/>
      </w:r>
      <w:r w:rsidRPr="00DD615D">
        <w:rPr>
          <w:rFonts w:ascii="Times New Roman" w:hAnsi="Times New Roman" w:cs="Times New Roman"/>
          <w:spacing w:val="-1"/>
        </w:rPr>
        <w:tab/>
      </w:r>
      <w:r w:rsidRPr="00D40410">
        <w:rPr>
          <w:rFonts w:ascii="Times New Roman" w:hAnsi="Times New Roman" w:cs="Times New Roman"/>
          <w:sz w:val="24"/>
          <w:szCs w:val="24"/>
        </w:rPr>
        <w:t>Цель трудового обучения в школе-интернат – это фо</w:t>
      </w:r>
      <w:r w:rsidR="003F045A">
        <w:rPr>
          <w:rFonts w:ascii="Times New Roman" w:hAnsi="Times New Roman" w:cs="Times New Roman"/>
          <w:sz w:val="24"/>
          <w:szCs w:val="24"/>
        </w:rPr>
        <w:t xml:space="preserve">рмирование умений, необходимых </w:t>
      </w:r>
      <w:r w:rsidRPr="00D40410">
        <w:rPr>
          <w:rFonts w:ascii="Times New Roman" w:hAnsi="Times New Roman" w:cs="Times New Roman"/>
          <w:sz w:val="24"/>
          <w:szCs w:val="24"/>
        </w:rPr>
        <w:t>для успешно</w:t>
      </w:r>
      <w:r w:rsidR="005A7895">
        <w:rPr>
          <w:rFonts w:ascii="Times New Roman" w:hAnsi="Times New Roman" w:cs="Times New Roman"/>
          <w:sz w:val="24"/>
          <w:szCs w:val="24"/>
        </w:rPr>
        <w:t xml:space="preserve">й социально–трудовой адаптации </w:t>
      </w:r>
      <w:r w:rsidRPr="00D40410">
        <w:rPr>
          <w:rFonts w:ascii="Times New Roman" w:hAnsi="Times New Roman" w:cs="Times New Roman"/>
          <w:sz w:val="24"/>
          <w:szCs w:val="24"/>
        </w:rPr>
        <w:t>обучающихся с интеллектуальной недостаточностью.   Для достижения данной цели в процес</w:t>
      </w:r>
      <w:r w:rsidR="003F045A">
        <w:rPr>
          <w:rFonts w:ascii="Times New Roman" w:hAnsi="Times New Roman" w:cs="Times New Roman"/>
          <w:sz w:val="24"/>
          <w:szCs w:val="24"/>
        </w:rPr>
        <w:t xml:space="preserve">се обучения решаются следующие </w:t>
      </w:r>
      <w:r w:rsidRPr="00D40410">
        <w:rPr>
          <w:rFonts w:ascii="Times New Roman" w:hAnsi="Times New Roman" w:cs="Times New Roman"/>
          <w:sz w:val="24"/>
          <w:szCs w:val="24"/>
        </w:rPr>
        <w:t>задачи: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доступные школьникам технические и технологические знания;</w:t>
      </w:r>
    </w:p>
    <w:p w:rsidR="005D5B60" w:rsidRPr="00D40410" w:rsidRDefault="003F045A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5D5B60" w:rsidRPr="00D40410">
        <w:rPr>
          <w:rFonts w:ascii="Times New Roman" w:hAnsi="Times New Roman" w:cs="Times New Roman"/>
          <w:sz w:val="24"/>
          <w:szCs w:val="24"/>
        </w:rPr>
        <w:t xml:space="preserve">общетрудовые умения, то есть умения: ориентироваться в производственном задании, планировать последовательность действий, выполнять и контролировать ход работы;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обучать школьников профессиональным приемам труда по выбранной специальности и прививать им соответствующие трудовые навыки;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воспитывать у учащихся устойчивое положительное     отношение к труду и формировать необходимые в повседневной производственной деятельности качества личности (добросовестность, честность, ответственность за порученное дело, чувство долга,  и др.);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коммуникативные умения;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pacing w:val="-17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мобильность.</w:t>
      </w:r>
    </w:p>
    <w:p w:rsidR="00845002" w:rsidRDefault="005D5B60" w:rsidP="00845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выполнения адаптированных основных образовательных программ показал, что в выпускных 9 классах программы по всем учебным предметам выполнены. </w:t>
      </w:r>
    </w:p>
    <w:p w:rsidR="005D5B60" w:rsidRPr="00845002" w:rsidRDefault="005D5B60" w:rsidP="00845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002">
        <w:rPr>
          <w:rFonts w:ascii="Times New Roman" w:hAnsi="Times New Roman" w:cs="Times New Roman"/>
          <w:sz w:val="24"/>
          <w:szCs w:val="24"/>
        </w:rPr>
        <w:t xml:space="preserve">Обучающиеся, окончившие школу, как правило, продолжают дальнейшее профессиональное обучение по родственной или смежной профессии (столяр, швея – мотористка). </w:t>
      </w:r>
    </w:p>
    <w:p w:rsidR="00845002" w:rsidRDefault="00845002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Результаты внутришкольной оценки качества образования.  </w:t>
      </w:r>
    </w:p>
    <w:p w:rsidR="00D40410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качества обученности по школе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сравнении за три года отражена в таблице:</w:t>
      </w:r>
    </w:p>
    <w:tbl>
      <w:tblPr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1984"/>
        <w:gridCol w:w="1984"/>
      </w:tblGrid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45002" w:rsidRPr="00DD615D" w:rsidRDefault="00845002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4" w:type="dxa"/>
          </w:tcPr>
          <w:p w:rsidR="00845002" w:rsidRPr="001D656B" w:rsidRDefault="00845002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/20</w:t>
            </w:r>
            <w:r w:rsidR="00464D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984" w:type="dxa"/>
          </w:tcPr>
          <w:p w:rsidR="00845002" w:rsidRPr="00DD615D" w:rsidRDefault="00845002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4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A1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DD615D" w:rsidRDefault="00464DD5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984" w:type="dxa"/>
          </w:tcPr>
          <w:p w:rsidR="00464DD5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9/32%</w:t>
            </w:r>
          </w:p>
        </w:tc>
        <w:tc>
          <w:tcPr>
            <w:tcW w:w="1984" w:type="dxa"/>
          </w:tcPr>
          <w:p w:rsidR="00464DD5" w:rsidRPr="00DD61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6/26%</w:t>
            </w:r>
          </w:p>
        </w:tc>
        <w:tc>
          <w:tcPr>
            <w:tcW w:w="1984" w:type="dxa"/>
          </w:tcPr>
          <w:p w:rsidR="00464DD5" w:rsidRPr="00DD61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6/35%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DD615D" w:rsidRDefault="00464DD5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984" w:type="dxa"/>
          </w:tcPr>
          <w:p w:rsidR="00464DD5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22/42%</w:t>
            </w:r>
          </w:p>
        </w:tc>
        <w:tc>
          <w:tcPr>
            <w:tcW w:w="1984" w:type="dxa"/>
          </w:tcPr>
          <w:p w:rsidR="00464DD5" w:rsidRPr="00DD61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18/35%</w:t>
            </w:r>
          </w:p>
        </w:tc>
        <w:tc>
          <w:tcPr>
            <w:tcW w:w="1984" w:type="dxa"/>
          </w:tcPr>
          <w:p w:rsidR="00464DD5" w:rsidRPr="00DD61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21/40%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85685D" w:rsidRDefault="00464DD5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4" w:type="dxa"/>
          </w:tcPr>
          <w:p w:rsidR="00464DD5" w:rsidRPr="008568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31/39%</w:t>
            </w:r>
          </w:p>
        </w:tc>
        <w:tc>
          <w:tcPr>
            <w:tcW w:w="1984" w:type="dxa"/>
          </w:tcPr>
          <w:p w:rsidR="00464DD5" w:rsidRPr="008568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24/32%</w:t>
            </w:r>
          </w:p>
        </w:tc>
        <w:tc>
          <w:tcPr>
            <w:tcW w:w="1984" w:type="dxa"/>
          </w:tcPr>
          <w:p w:rsidR="00464DD5" w:rsidRPr="008568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27/39%</w:t>
            </w:r>
          </w:p>
        </w:tc>
      </w:tr>
    </w:tbl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AE071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4.3. Данные о поступлении в учреждения профессионального образования.     </w:t>
      </w:r>
    </w:p>
    <w:p w:rsidR="00AE071D" w:rsidRPr="005B247B" w:rsidRDefault="00AE071D" w:rsidP="00AE071D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выпускников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 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выпускников продолжили обучение в образовательн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ых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учреждени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ях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среднего профессионального образования,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выпускник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состоянию здоровья не смог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ли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продолжить обучение</w:t>
      </w:r>
      <w:r w:rsidRPr="00E815C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A78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>В данное время практически все </w:t>
      </w:r>
      <w:r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поступившие</w:t>
      </w:r>
      <w:r w:rsidRPr="002E011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училища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 xml:space="preserve"> ребята продолжают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обучение, проживая в общежитиях учебных заведений.</w:t>
      </w:r>
    </w:p>
    <w:p w:rsidR="005D5B60" w:rsidRPr="005B247B" w:rsidRDefault="005D5B60" w:rsidP="00B248E9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B60" w:rsidRPr="00136D72" w:rsidRDefault="005D5B60" w:rsidP="005D5B60">
      <w:pPr>
        <w:pStyle w:val="aa"/>
        <w:jc w:val="center"/>
        <w:rPr>
          <w:rStyle w:val="af2"/>
          <w:color w:val="000000" w:themeColor="text1"/>
        </w:rPr>
      </w:pPr>
      <w:r w:rsidRPr="00136D72">
        <w:rPr>
          <w:rStyle w:val="af2"/>
          <w:color w:val="000000" w:themeColor="text1"/>
        </w:rPr>
        <w:t>Динамика трудоустройства выпускников.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1634"/>
        <w:gridCol w:w="1559"/>
        <w:gridCol w:w="1559"/>
      </w:tblGrid>
      <w:tr w:rsidR="00AE071D" w:rsidRPr="00C038D8" w:rsidTr="00403EFA">
        <w:trPr>
          <w:trHeight w:val="231"/>
          <w:tblCellSpacing w:w="0" w:type="dxa"/>
          <w:jc w:val="center"/>
        </w:trPr>
        <w:tc>
          <w:tcPr>
            <w:tcW w:w="1483" w:type="dxa"/>
          </w:tcPr>
          <w:p w:rsidR="00AE071D" w:rsidRPr="00C038D8" w:rsidRDefault="00AE071D" w:rsidP="00AE071D">
            <w:pPr>
              <w:pStyle w:val="aa"/>
              <w:jc w:val="center"/>
              <w:rPr>
                <w:color w:val="FF0000"/>
              </w:rPr>
            </w:pPr>
            <w:r w:rsidRPr="00C038D8">
              <w:rPr>
                <w:color w:val="FF0000"/>
              </w:rPr>
              <w:t> </w:t>
            </w:r>
          </w:p>
        </w:tc>
        <w:tc>
          <w:tcPr>
            <w:tcW w:w="1634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</w:rPr>
            </w:pPr>
            <w:r w:rsidRPr="007C6F73">
              <w:rPr>
                <w:bCs/>
                <w:color w:val="000000" w:themeColor="text1"/>
              </w:rPr>
              <w:t>20</w:t>
            </w:r>
            <w:r w:rsidR="008F6375" w:rsidRPr="007C6F73">
              <w:rPr>
                <w:bCs/>
                <w:color w:val="000000" w:themeColor="text1"/>
              </w:rPr>
              <w:t>18</w:t>
            </w:r>
            <w:r w:rsidRPr="007C6F73">
              <w:rPr>
                <w:bCs/>
                <w:color w:val="000000" w:themeColor="text1"/>
              </w:rPr>
              <w:t>-20</w:t>
            </w:r>
            <w:r w:rsidR="008F6375" w:rsidRPr="007C6F73">
              <w:rPr>
                <w:bCs/>
                <w:color w:val="000000" w:themeColor="text1"/>
              </w:rPr>
              <w:t>19</w:t>
            </w:r>
          </w:p>
        </w:tc>
        <w:tc>
          <w:tcPr>
            <w:tcW w:w="1559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  <w:lang w:val="tt-RU"/>
              </w:rPr>
            </w:pPr>
            <w:r w:rsidRPr="007C6F73">
              <w:rPr>
                <w:bCs/>
                <w:color w:val="000000" w:themeColor="text1"/>
                <w:lang w:val="tt-RU"/>
              </w:rPr>
              <w:t>20</w:t>
            </w:r>
            <w:r w:rsidR="008F6375" w:rsidRPr="007C6F73">
              <w:rPr>
                <w:bCs/>
                <w:color w:val="000000" w:themeColor="text1"/>
                <w:lang w:val="tt-RU"/>
              </w:rPr>
              <w:t>19</w:t>
            </w:r>
            <w:r w:rsidRPr="007C6F73">
              <w:rPr>
                <w:bCs/>
                <w:color w:val="000000" w:themeColor="text1"/>
                <w:lang w:val="tt-RU"/>
              </w:rPr>
              <w:t>-20</w:t>
            </w:r>
            <w:r w:rsidR="00464DD5" w:rsidRPr="007C6F73">
              <w:rPr>
                <w:bCs/>
                <w:color w:val="000000" w:themeColor="text1"/>
                <w:lang w:val="tt-RU"/>
              </w:rPr>
              <w:t>2</w:t>
            </w:r>
            <w:r w:rsidR="008F6375" w:rsidRPr="007C6F73">
              <w:rPr>
                <w:bCs/>
                <w:color w:val="000000" w:themeColor="text1"/>
                <w:lang w:val="tt-RU"/>
              </w:rPr>
              <w:t>0</w:t>
            </w:r>
          </w:p>
        </w:tc>
        <w:tc>
          <w:tcPr>
            <w:tcW w:w="1559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  <w:lang w:val="tt-RU"/>
              </w:rPr>
            </w:pPr>
            <w:r w:rsidRPr="007C6F73">
              <w:rPr>
                <w:bCs/>
                <w:color w:val="000000" w:themeColor="text1"/>
                <w:lang w:val="tt-RU"/>
              </w:rPr>
              <w:t>20</w:t>
            </w:r>
            <w:r w:rsidR="00464DD5" w:rsidRPr="007C6F73">
              <w:rPr>
                <w:bCs/>
                <w:color w:val="000000" w:themeColor="text1"/>
                <w:lang w:val="tt-RU"/>
              </w:rPr>
              <w:t>2</w:t>
            </w:r>
            <w:r w:rsidR="008F6375" w:rsidRPr="007C6F73">
              <w:rPr>
                <w:bCs/>
                <w:color w:val="000000" w:themeColor="text1"/>
                <w:lang w:val="tt-RU"/>
              </w:rPr>
              <w:t>0</w:t>
            </w:r>
            <w:r w:rsidRPr="007C6F73">
              <w:rPr>
                <w:bCs/>
                <w:color w:val="000000" w:themeColor="text1"/>
                <w:lang w:val="tt-RU"/>
              </w:rPr>
              <w:t>-202</w:t>
            </w:r>
            <w:r w:rsidR="008F6375" w:rsidRPr="007C6F73">
              <w:rPr>
                <w:bCs/>
                <w:color w:val="000000" w:themeColor="text1"/>
                <w:lang w:val="tt-RU"/>
              </w:rPr>
              <w:t>1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всего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13</w:t>
            </w:r>
          </w:p>
        </w:tc>
        <w:tc>
          <w:tcPr>
            <w:tcW w:w="1559" w:type="dxa"/>
          </w:tcPr>
          <w:p w:rsidR="00464DD5" w:rsidRPr="00AE071D" w:rsidRDefault="008F6375" w:rsidP="00296C3C">
            <w:pPr>
              <w:pStyle w:val="aa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13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ПУ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7</w:t>
            </w:r>
          </w:p>
        </w:tc>
        <w:tc>
          <w:tcPr>
            <w:tcW w:w="1559" w:type="dxa"/>
          </w:tcPr>
          <w:p w:rsidR="00464DD5" w:rsidRPr="00AE071D" w:rsidRDefault="008F6375" w:rsidP="00296C3C">
            <w:pPr>
              <w:pStyle w:val="aa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10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Работа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1</w:t>
            </w:r>
          </w:p>
        </w:tc>
        <w:tc>
          <w:tcPr>
            <w:tcW w:w="1559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0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0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Инвалидность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5</w:t>
            </w:r>
          </w:p>
        </w:tc>
        <w:tc>
          <w:tcPr>
            <w:tcW w:w="1559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1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3</w:t>
            </w:r>
          </w:p>
        </w:tc>
      </w:tr>
    </w:tbl>
    <w:p w:rsidR="005D5B60" w:rsidRPr="0085638C" w:rsidRDefault="005D5B60" w:rsidP="00B248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5A7895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89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4.5. Данные о состоянии здоровья обучающихся (в динамике по группам здоровья).</w:t>
      </w:r>
    </w:p>
    <w:p w:rsidR="00D40410" w:rsidRPr="005A7895" w:rsidRDefault="00D4041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направлений образовательного процесса является сохранение жизни и здоровья детей. Оценка физического состояния школьников осуществляется по результатам углубленных медицинских осмотров.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в школе проводится углубленный медосмотр учащихся с участием следующих врачей: ЛОР, хирург, невропатолог, эндокринолог, гинеколог, педиатр. Количество выявленных впервые больных по результатам углубленных медосмотров показаны в таблице: </w:t>
      </w:r>
    </w:p>
    <w:p w:rsidR="001D656B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56B" w:rsidRPr="00DD615D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889"/>
        <w:gridCol w:w="501"/>
        <w:gridCol w:w="837"/>
        <w:gridCol w:w="543"/>
        <w:gridCol w:w="808"/>
        <w:gridCol w:w="587"/>
        <w:gridCol w:w="892"/>
        <w:gridCol w:w="779"/>
        <w:gridCol w:w="900"/>
        <w:gridCol w:w="900"/>
      </w:tblGrid>
      <w:tr w:rsidR="001D656B" w:rsidRPr="004969B6" w:rsidTr="00B468FA">
        <w:trPr>
          <w:trHeight w:val="432"/>
        </w:trPr>
        <w:tc>
          <w:tcPr>
            <w:tcW w:w="1631" w:type="dxa"/>
            <w:vMerge w:val="restart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gridSpan w:val="2"/>
            <w:shd w:val="clear" w:color="auto" w:fill="auto"/>
          </w:tcPr>
          <w:p w:rsidR="001D656B" w:rsidRPr="00DD615D" w:rsidRDefault="00FD7D51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380" w:type="dxa"/>
            <w:gridSpan w:val="2"/>
            <w:shd w:val="clear" w:color="auto" w:fill="auto"/>
          </w:tcPr>
          <w:p w:rsidR="001D656B" w:rsidRPr="00DD615D" w:rsidRDefault="00FD7D51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395" w:type="dxa"/>
            <w:gridSpan w:val="2"/>
          </w:tcPr>
          <w:p w:rsidR="001D656B" w:rsidRPr="004969B6" w:rsidRDefault="00FD7D51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1671" w:type="dxa"/>
            <w:gridSpan w:val="2"/>
          </w:tcPr>
          <w:p w:rsidR="001D656B" w:rsidRDefault="00FD7D51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800" w:type="dxa"/>
            <w:gridSpan w:val="2"/>
          </w:tcPr>
          <w:p w:rsidR="001D656B" w:rsidRPr="001D656B" w:rsidRDefault="00FD7D51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2021-2022</w:t>
            </w:r>
          </w:p>
        </w:tc>
      </w:tr>
      <w:tr w:rsidR="001D656B" w:rsidRPr="00DD615D" w:rsidTr="001D656B">
        <w:trPr>
          <w:trHeight w:val="396"/>
        </w:trPr>
        <w:tc>
          <w:tcPr>
            <w:tcW w:w="1631" w:type="dxa"/>
            <w:vMerge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01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7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43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87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2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79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0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900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Понижение зрения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Сколиоз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</w:t>
            </w:r>
          </w:p>
        </w:tc>
      </w:tr>
    </w:tbl>
    <w:p w:rsidR="005D5B60" w:rsidRPr="00793D6E" w:rsidRDefault="005D5B60" w:rsidP="00DD6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5D5B60" w:rsidRPr="009A79F0" w:rsidRDefault="005D5B60" w:rsidP="009A79F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дети отправляются на дообследование в поликлинику по месту жительства.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этих </w:t>
      </w:r>
      <w:r w:rsidR="005A789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 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здоровья все учащиеся определены в подготовительную физкультурную группу. </w:t>
      </w:r>
    </w:p>
    <w:p w:rsidR="00D40410" w:rsidRPr="00DD615D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 учащихся  по физкультурным  группам.</w:t>
      </w:r>
    </w:p>
    <w:p w:rsidR="00D40410" w:rsidRPr="00DD615D" w:rsidRDefault="00D4041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187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409"/>
        <w:gridCol w:w="2292"/>
        <w:gridCol w:w="2126"/>
      </w:tblGrid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Физкультурная группа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2" w:type="dxa"/>
          </w:tcPr>
          <w:p w:rsidR="001D656B" w:rsidRPr="00DD615D" w:rsidRDefault="001D656B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</w:tcPr>
          <w:p w:rsidR="001D656B" w:rsidRPr="001D656B" w:rsidRDefault="001D656B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 w:rsidR="00FD7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92" w:type="dxa"/>
          </w:tcPr>
          <w:p w:rsidR="001D656B" w:rsidRPr="00DD615D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26" w:type="dxa"/>
          </w:tcPr>
          <w:p w:rsidR="001D656B" w:rsidRPr="001D656B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82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rPr>
          <w:trHeight w:val="315"/>
        </w:trPr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Освобожденные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D40410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физического развития и физической подготовленности учащихся в сравнении за три года представлен в таблице.</w:t>
      </w:r>
    </w:p>
    <w:p w:rsidR="00D40410" w:rsidRPr="00DD615D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289"/>
        <w:gridCol w:w="1246"/>
        <w:gridCol w:w="1289"/>
        <w:gridCol w:w="1260"/>
        <w:gridCol w:w="1289"/>
        <w:gridCol w:w="1246"/>
      </w:tblGrid>
      <w:tr w:rsidR="005D5B60" w:rsidRPr="00DD615D" w:rsidTr="00793D6E">
        <w:tc>
          <w:tcPr>
            <w:tcW w:w="1648" w:type="dxa"/>
            <w:vMerge w:val="restart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2549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высокое</w:t>
            </w:r>
          </w:p>
        </w:tc>
      </w:tr>
      <w:tr w:rsidR="005D5B60" w:rsidRPr="00DD615D" w:rsidTr="00793D6E">
        <w:tc>
          <w:tcPr>
            <w:tcW w:w="1648" w:type="dxa"/>
            <w:vMerge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60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C24B7" w:rsidRPr="00DD615D" w:rsidTr="00793D6E">
        <w:tc>
          <w:tcPr>
            <w:tcW w:w="1648" w:type="dxa"/>
            <w:shd w:val="clear" w:color="auto" w:fill="auto"/>
          </w:tcPr>
          <w:p w:rsidR="003C24B7" w:rsidRPr="003C24B7" w:rsidRDefault="003C24B7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B24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3C2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 w:rsidR="00B24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 w:rsidP="00793D6E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4 из 7</w:t>
            </w:r>
            <w:r w:rsidR="00793D6E">
              <w:rPr>
                <w:color w:val="000000"/>
                <w:kern w:val="24"/>
              </w:rPr>
              <w:t>6</w:t>
            </w:r>
          </w:p>
        </w:tc>
        <w:tc>
          <w:tcPr>
            <w:tcW w:w="1246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6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69</w:t>
            </w:r>
          </w:p>
        </w:tc>
        <w:tc>
          <w:tcPr>
            <w:tcW w:w="1260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90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4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793D6E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 w:rsidP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793D6E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977447" w:rsidRPr="00DD615D" w:rsidTr="00793D6E">
        <w:tc>
          <w:tcPr>
            <w:tcW w:w="1648" w:type="dxa"/>
            <w:shd w:val="clear" w:color="auto" w:fill="auto"/>
          </w:tcPr>
          <w:p w:rsidR="00977447" w:rsidRPr="00977447" w:rsidRDefault="00977447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 из 82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76</w:t>
            </w:r>
          </w:p>
        </w:tc>
        <w:tc>
          <w:tcPr>
            <w:tcW w:w="1260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93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</w:tbl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</w:t>
      </w:r>
      <w:r w:rsidRP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школе один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физической культуры Хабибуллин 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.Р.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уроки физкультуры проходят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 в неделю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с 1 по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 по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 часа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школе один спортивный зал. Во второй половине дня спортивный зал занят педагогами и воспитателями при проведении режимных моментов.</w:t>
      </w:r>
    </w:p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Медико-педагогический контроль за уроками физкультуры ведется ежемесячно в течение года.</w:t>
      </w:r>
    </w:p>
    <w:p w:rsidR="00A65BD2" w:rsidRPr="009A79F0" w:rsidRDefault="005D5B60" w:rsidP="009A79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Все учащиеся школ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ы-интернат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относятся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группе здоровья, а инвалиды -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Распределение учащихся по группам здоровья показаны в таблице. 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1559"/>
        <w:gridCol w:w="1559"/>
        <w:gridCol w:w="1437"/>
        <w:gridCol w:w="1249"/>
        <w:gridCol w:w="1249"/>
      </w:tblGrid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DD642D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59" w:type="dxa"/>
          </w:tcPr>
          <w:p w:rsidR="00977447" w:rsidRPr="00DD642D" w:rsidRDefault="00DD642D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37" w:type="dxa"/>
          </w:tcPr>
          <w:p w:rsidR="00977447" w:rsidRPr="00DD642D" w:rsidRDefault="00DD642D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1249" w:type="dxa"/>
          </w:tcPr>
          <w:p w:rsidR="00977447" w:rsidRPr="00DD642D" w:rsidRDefault="00DD642D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249" w:type="dxa"/>
          </w:tcPr>
          <w:p w:rsidR="00977447" w:rsidRPr="00DD642D" w:rsidRDefault="00977447" w:rsidP="00DD642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 w:rsidR="00DD642D"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21</w:t>
            </w: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 w:rsidR="00DD642D"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7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9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9" w:type="dxa"/>
          </w:tcPr>
          <w:p w:rsidR="00977447" w:rsidRPr="00DD642D" w:rsidRDefault="006A2912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559" w:type="dxa"/>
            <w:shd w:val="clear" w:color="auto" w:fill="auto"/>
          </w:tcPr>
          <w:p w:rsidR="00977447" w:rsidRPr="00DD642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37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9" w:type="dxa"/>
          </w:tcPr>
          <w:p w:rsidR="00977447" w:rsidRPr="00DD642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49" w:type="dxa"/>
          </w:tcPr>
          <w:p w:rsidR="00977447" w:rsidRPr="00DD642D" w:rsidRDefault="006A2912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5D5B60" w:rsidRPr="00DD615D" w:rsidRDefault="00A65BD2" w:rsidP="00533F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77447" w:rsidRDefault="00977447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A65BD2" w:rsidRPr="00737481" w:rsidRDefault="00A65BD2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73748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Диспансеризация по МКБ.</w:t>
      </w:r>
    </w:p>
    <w:tbl>
      <w:tblPr>
        <w:tblW w:w="955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1276"/>
        <w:gridCol w:w="708"/>
        <w:gridCol w:w="1163"/>
        <w:gridCol w:w="1276"/>
        <w:gridCol w:w="850"/>
        <w:gridCol w:w="850"/>
      </w:tblGrid>
      <w:tr w:rsidR="00977447" w:rsidRPr="00737481" w:rsidTr="00B468FA">
        <w:trPr>
          <w:trHeight w:val="290"/>
        </w:trPr>
        <w:tc>
          <w:tcPr>
            <w:tcW w:w="3434" w:type="dxa"/>
            <w:vMerge w:val="restart"/>
            <w:shd w:val="clear" w:color="auto" w:fill="auto"/>
          </w:tcPr>
          <w:p w:rsidR="00977447" w:rsidRPr="00737481" w:rsidRDefault="00977447" w:rsidP="00533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977447" w:rsidRPr="00737481" w:rsidRDefault="0044645E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439" w:type="dxa"/>
            <w:gridSpan w:val="2"/>
          </w:tcPr>
          <w:p w:rsidR="00977447" w:rsidRPr="00737481" w:rsidRDefault="0044645E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700" w:type="dxa"/>
            <w:gridSpan w:val="2"/>
          </w:tcPr>
          <w:p w:rsidR="00977447" w:rsidRPr="00737481" w:rsidRDefault="00977447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</w:t>
            </w:r>
            <w:r w:rsidR="00DD64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-202</w:t>
            </w:r>
            <w:r w:rsidR="00DD64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</w:tr>
      <w:tr w:rsidR="00977447" w:rsidRPr="00737481" w:rsidTr="00977447">
        <w:trPr>
          <w:trHeight w:val="384"/>
        </w:trPr>
        <w:tc>
          <w:tcPr>
            <w:tcW w:w="3434" w:type="dxa"/>
            <w:vMerge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17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эндокринной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уха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0" w:type="dxa"/>
          </w:tcPr>
          <w:p w:rsidR="00DD642D" w:rsidRPr="005325FE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  <w:bookmarkStart w:id="0" w:name="_GoBack"/>
            <w:bookmarkEnd w:id="0"/>
          </w:p>
        </w:tc>
      </w:tr>
    </w:tbl>
    <w:p w:rsidR="00A65BD2" w:rsidRPr="00DD615D" w:rsidRDefault="00A65BD2" w:rsidP="00533F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533F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D61210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Достижения обучающихся и</w:t>
      </w:r>
      <w:r w:rsidR="003F0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их коллективов (объединений,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команд) в районных, областных, федеральных конкурсах, соревнованиях и т.п. </w:t>
      </w:r>
    </w:p>
    <w:p w:rsidR="00DD615D" w:rsidRPr="00EC7DCA" w:rsidRDefault="00A65BD2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С целью активизации познавательного интереса обучающихся к изучаемым предметам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развития творческой и мыслительной деятельности обучающихся, формирования нравственных качеств личности, выдержки и уважения к сопернику, формирования логического мышления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организуют участие обучающихся во все</w:t>
      </w:r>
      <w:r w:rsidR="003C2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конкурсах, олимпиадах</w:t>
      </w:r>
      <w:r w:rsidR="003E15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BAF" w:rsidRPr="00DD69BA" w:rsidRDefault="003C7BAF" w:rsidP="00633DAC">
      <w:pPr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D69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Динамика участия отражена в таблице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2"/>
        <w:gridCol w:w="2395"/>
        <w:gridCol w:w="2395"/>
        <w:gridCol w:w="2395"/>
      </w:tblGrid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395" w:type="dxa"/>
          </w:tcPr>
          <w:p w:rsidR="00977447" w:rsidRPr="00DD69BA" w:rsidRDefault="00845002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</w:t>
            </w:r>
            <w:r w:rsidR="00136D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5" w:type="dxa"/>
          </w:tcPr>
          <w:p w:rsidR="00977447" w:rsidRPr="00DD69BA" w:rsidRDefault="00845002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  <w:r w:rsidR="00136D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5" w:type="dxa"/>
          </w:tcPr>
          <w:p w:rsidR="00977447" w:rsidRPr="00136D72" w:rsidRDefault="00845002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202</w:t>
            </w:r>
            <w:r w:rsidR="00136D72"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62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23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5" w:type="dxa"/>
          </w:tcPr>
          <w:p w:rsidR="00136D72" w:rsidRPr="00ED138B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49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22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7</w:t>
            </w:r>
          </w:p>
        </w:tc>
      </w:tr>
    </w:tbl>
    <w:p w:rsidR="00977447" w:rsidRPr="00977447" w:rsidRDefault="00977447" w:rsidP="009774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437F" w:rsidRDefault="008E437F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Социальная активность и внешние связи ОО</w:t>
      </w:r>
    </w:p>
    <w:p w:rsidR="005D5B60" w:rsidRPr="00DD615D" w:rsidRDefault="005D5B60" w:rsidP="005D5B60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современного члена общества невозможно только  силами школы и семьи. Необходимо воспитывать человека в социуме. В решении воспитательных задач школа нашла своих помощников и союзников.  Социализация учащихся осуществляется путём установления разнообразных контактов школы с социумом через сотрудничество с образовательными учреждениями, учреждениями дополнительного образования, культурными и спортивными учреждениями города.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Взаимодействие осуществляется через различные формы сотрудничества: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и проведение совместных мероприятий;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различных конкурсах, акциях;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-встречи, беседы, договоры;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в той или иной деятельности;</w:t>
      </w:r>
    </w:p>
    <w:p w:rsidR="005D5B60" w:rsidRPr="00446F48" w:rsidRDefault="005D5B60" w:rsidP="0044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выступления;</w:t>
      </w:r>
    </w:p>
    <w:p w:rsidR="009A79F0" w:rsidRPr="00EC7DCA" w:rsidRDefault="009A79F0" w:rsidP="00EC7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77447" w:rsidRDefault="00977447" w:rsidP="000E09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партнёрство</w:t>
      </w:r>
    </w:p>
    <w:p w:rsidR="00D40410" w:rsidRDefault="00D4041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245"/>
      </w:tblGrid>
      <w:tr w:rsidR="001F2308" w:rsidRPr="001F2308" w:rsidTr="001F2308">
        <w:trPr>
          <w:trHeight w:val="59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 Формы сотрудничества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ДРСУ ОАО «Татавтодор», «Пожарная часть №123»,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r w:rsidR="005A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профориентационной работы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ЦВР Муслюмовского муниципального района РТ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организация совместных мероприятий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культуры: </w:t>
            </w:r>
          </w:p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краеведческий музей </w:t>
            </w:r>
          </w:p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Центральная детская библиотека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библиотечных уроков, заочных краеведческих экскурсий, посещение выставок, участие в конкурсах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Правозащитные учреждения – ПДН ОВД, КДН и ЗП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обучающимися, выявление и педагогическая поддержка детей, находящихся в трудной жизненной ситуации </w:t>
            </w:r>
          </w:p>
        </w:tc>
      </w:tr>
      <w:tr w:rsidR="001F2308" w:rsidRPr="001F2308" w:rsidTr="001F2308">
        <w:trPr>
          <w:trHeight w:val="1586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МЧС, ГИББД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 по обеспечению безопасной жизнедеятельности, Участие в конкурсах, соревнованиях, тематических неделях безопасности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учреждения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пропаганде здорового образа жизни, организация плановых медицинских осмотров </w:t>
            </w:r>
          </w:p>
        </w:tc>
      </w:tr>
      <w:tr w:rsidR="001F2308" w:rsidRPr="001F2308" w:rsidTr="001F2308">
        <w:trPr>
          <w:trHeight w:val="195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образования:</w:t>
            </w:r>
          </w:p>
          <w:p w:rsidR="007C3E7C" w:rsidRPr="001F2308" w:rsidRDefault="00804341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2308" w:rsidRPr="001F2308">
              <w:rPr>
                <w:rFonts w:ascii="Times New Roman" w:hAnsi="Times New Roman" w:cs="Times New Roman"/>
                <w:sz w:val="24"/>
                <w:szCs w:val="24"/>
              </w:rPr>
              <w:t>Муслюмовский лицей</w:t>
            </w:r>
          </w:p>
          <w:p w:rsidR="007C3E7C" w:rsidRPr="001F2308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- Большечекмакская ООШ</w:t>
            </w:r>
          </w:p>
          <w:p w:rsidR="007C3E7C" w:rsidRPr="00337600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- МБОУ ДОД «Муслюмовская детская школа искусств»</w:t>
            </w:r>
          </w:p>
          <w:p w:rsidR="003C24B7" w:rsidRPr="003C24B7" w:rsidRDefault="003C24B7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C24B7">
              <w:rPr>
                <w:rFonts w:ascii="Times New Roman" w:hAnsi="Times New Roman" w:cs="Times New Roman"/>
                <w:sz w:val="24"/>
                <w:szCs w:val="24"/>
              </w:rPr>
              <w:t>Нижнетабынская ООШ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программе  республиканского конкурса «Дети –детям» </w:t>
            </w:r>
          </w:p>
        </w:tc>
      </w:tr>
    </w:tbl>
    <w:p w:rsidR="001F2308" w:rsidRPr="00EC7DCA" w:rsidRDefault="001F2308" w:rsidP="00EC7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76AB" w:rsidRPr="00EC7DCA" w:rsidRDefault="00452936" w:rsidP="00EC7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Финансово-экономическая деятельность</w:t>
      </w:r>
    </w:p>
    <w:p w:rsidR="00452936" w:rsidRDefault="00452936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деятельности образовательного учреж</w:t>
      </w:r>
      <w:r w:rsid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выделяются из бюджета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субсидии на выполнение государственного задания.</w:t>
      </w:r>
    </w:p>
    <w:p w:rsidR="00D40410" w:rsidRPr="00DD615D" w:rsidRDefault="00D4041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596"/>
        <w:gridCol w:w="1596"/>
        <w:gridCol w:w="1596"/>
      </w:tblGrid>
      <w:tr w:rsidR="00845002" w:rsidRPr="00DD615D" w:rsidTr="008F3610">
        <w:tc>
          <w:tcPr>
            <w:tcW w:w="4219" w:type="dxa"/>
          </w:tcPr>
          <w:p w:rsidR="00845002" w:rsidRPr="00DD615D" w:rsidRDefault="00845002" w:rsidP="0045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845002" w:rsidRPr="00737481" w:rsidRDefault="00845002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</w:t>
            </w:r>
            <w:r w:rsidR="00136D7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596" w:type="dxa"/>
          </w:tcPr>
          <w:p w:rsidR="00845002" w:rsidRDefault="00845002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136D7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596" w:type="dxa"/>
          </w:tcPr>
          <w:p w:rsidR="00845002" w:rsidRDefault="00845002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  <w:r w:rsidR="00136D7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16222711,90</w:t>
            </w:r>
          </w:p>
        </w:tc>
        <w:tc>
          <w:tcPr>
            <w:tcW w:w="1596" w:type="dxa"/>
          </w:tcPr>
          <w:p w:rsidR="00136D72" w:rsidRPr="00ED138B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17497333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96" w:type="dxa"/>
          </w:tcPr>
          <w:p w:rsidR="00136D72" w:rsidRPr="00E0453F" w:rsidRDefault="00E0453F" w:rsidP="00C34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20 020766,54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23600</w:t>
            </w:r>
          </w:p>
        </w:tc>
        <w:tc>
          <w:tcPr>
            <w:tcW w:w="1596" w:type="dxa"/>
          </w:tcPr>
          <w:p w:rsidR="00136D72" w:rsidRPr="00C34DB7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7500</w:t>
            </w:r>
          </w:p>
        </w:tc>
        <w:tc>
          <w:tcPr>
            <w:tcW w:w="1596" w:type="dxa"/>
          </w:tcPr>
          <w:p w:rsidR="00136D72" w:rsidRPr="00E0453F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4899258,89</w:t>
            </w:r>
          </w:p>
        </w:tc>
        <w:tc>
          <w:tcPr>
            <w:tcW w:w="1596" w:type="dxa"/>
          </w:tcPr>
          <w:p w:rsidR="00136D72" w:rsidRPr="00C34DB7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5275657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,44</w:t>
            </w:r>
          </w:p>
        </w:tc>
        <w:tc>
          <w:tcPr>
            <w:tcW w:w="1596" w:type="dxa"/>
          </w:tcPr>
          <w:p w:rsidR="00136D72" w:rsidRPr="00C34DB7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6 023 950,60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80000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60000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60 000,00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8005E6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Аренда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950000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866460,59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1 137 549,65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637070,14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210943,31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521 587,05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436701,58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356140,48</w:t>
            </w:r>
          </w:p>
        </w:tc>
        <w:tc>
          <w:tcPr>
            <w:tcW w:w="1596" w:type="dxa"/>
          </w:tcPr>
          <w:p w:rsidR="00136D72" w:rsidRDefault="00E0453F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340 834,25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расходы (земельный, экологический, имущественный налоги, новогодние подарки)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170695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14794,97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139 800,00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нефинансовых активов (основные средства, продукты питания, медикаменты, хозяйственно-бытовые товары)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3290741,24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2848603,07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2 742 974,06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выделено средств из бюджета РТ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26 776 142,75</w:t>
            </w:r>
          </w:p>
        </w:tc>
        <w:tc>
          <w:tcPr>
            <w:tcW w:w="1596" w:type="dxa"/>
          </w:tcPr>
          <w:p w:rsidR="00136D72" w:rsidRPr="00341B60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27453152,13</w:t>
            </w:r>
          </w:p>
        </w:tc>
        <w:tc>
          <w:tcPr>
            <w:tcW w:w="1596" w:type="dxa"/>
          </w:tcPr>
          <w:p w:rsidR="00136D72" w:rsidRPr="00341B60" w:rsidRDefault="00E0453F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31 071 326,15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Спонсорская помощь (внебюджет)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Родительская плата за лагерь (внебюджет)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Кассовое исполнение от годовых объемов утвержденных лимитов бюджетных обязательств</w:t>
            </w:r>
          </w:p>
        </w:tc>
        <w:tc>
          <w:tcPr>
            <w:tcW w:w="1596" w:type="dxa"/>
          </w:tcPr>
          <w:p w:rsidR="00136D72" w:rsidRPr="00DD615D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136D72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136D72" w:rsidRPr="00A654F0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100%</w:t>
            </w:r>
          </w:p>
        </w:tc>
      </w:tr>
    </w:tbl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71B4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Решения, принятые по итогам общественного обсуждения</w:t>
      </w:r>
      <w:r w:rsidR="00807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076AB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итогам обсуждения публичного доклада была одобрена деятельность школы по введению в практику работы школы новых экономических механизмов. Администрация учреждения скорректировала нормативно - правовые документы по оплате труда, по распределению стимулирующей части фонда оплаты труда по оценке результативности деятельности работников  в соответствии с федеральными и региональными законодательными актами, оптимизировала штатное расписание согласно выделяемым средствам и потребностям учреждения.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Образовательным сообществом и родительской общественностью признана эффективной работа педагогического коллектива по внедрению современных образовательных технологий (информационные технологии, проблемное и разноуровневое обучение), отмечено высокое качество и результат образовательных услуг.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Наиболее значимыми событиями в нашей школе стали мероприятия по  поддержанию школьных традиций: экологическая ак</w:t>
      </w:r>
      <w:r w:rsid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«Мы чистим  планету»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школьный конкурс театров здоровья, месячник правовых знаний, трудовые десанты.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Все важнейшие решения в деятельности учреждения принимались при участии и согласовании с Советом школы: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стимулирующей части фонда оплаты труд;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вопросов организации питания школьников;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 школы и другие вопросы, связанные с организацией учебно-воспитательного процесса.</w:t>
      </w:r>
    </w:p>
    <w:p w:rsidR="008076AB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Заключение. Перспективы и планы развития ОО</w:t>
      </w:r>
    </w:p>
    <w:p w:rsidR="003371B4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3394A" w:rsidRPr="00DD615D" w:rsidRDefault="00C3394A" w:rsidP="009D6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деятельности школы показали, что условия, созданные в результате социального взаимодействия администрации, педагогического коллектива, родительского сообщества, обеспечили соблюдение прав участников образовательного процесса на качественное образование, результативность образовательного процесса, имидж успешного образовательного учреждения в рамках городского сообщества.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основные достижения деятельности школы: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тенденции повышения качества обучения;  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школьной системы оценки качества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обновление содержания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внедрение информационно-коммуникационных технологий и эффективных образовательных технологий в учебно-воспитательный процесс;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потребностей детей в занятиях по интересам, обеспечение квалифицированного педагогического консультирования родителей;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создание здоровых и безопасных условий труда;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профессиональной компетентности учителей;</w:t>
      </w:r>
    </w:p>
    <w:p w:rsidR="00C3394A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ресурсного (материально-технического, кадрового, методического) обеспечения образовательного процесса,   имеется доступ к сети Интернет, собственный образовательный сайт, кабинет информатики оснащен новой современной компьютерной техникой). </w:t>
      </w:r>
    </w:p>
    <w:p w:rsidR="008076AB" w:rsidRPr="00DD615D" w:rsidRDefault="008076AB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Default="00C3394A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реализации программы развития школы на следующий год и в среднесрочной перспективе.</w:t>
      </w:r>
    </w:p>
    <w:p w:rsidR="008076AB" w:rsidRPr="00DD615D" w:rsidRDefault="008076AB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использование в образовательном процессе эффективных технологий, способствующих повышению качества образования.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качественные условия  для введения  Федерального государственного образовательного стандарта для детей с ОВЗ.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</w:t>
      </w:r>
      <w:r w:rsidRPr="00DD61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совершенствованию уровня профессионального мастерства учителей: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компетентностный и деятельностный подход учащихся при работе по усвоению новых знаний на уроках;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систему работы педагогов по привитию обучающимся навыков ЗОЖ;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повысить влияние информатизации школы на качество преподавания образовательных предметов,</w:t>
      </w:r>
    </w:p>
    <w:p w:rsidR="00C3394A" w:rsidRPr="00DD615D" w:rsidRDefault="00C3394A" w:rsidP="00C3394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повышать ответственность педагогов за результаты своего труда через совершенствование системы мониторинга деятельности, внедрения новых технологий обучения.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формированию личностных качеств обучающихся, профилактике девиантных форм поведения и вредных привычек через активизацию совместной деятельности администрации, классных руководителей и учителей предметников.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процесса социализации детей с помощью комплекса коррекционно-педагогических, психологических и медицинских мероприятий исходя из возможностей школы;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приведению нормативно-правовых и локальных актов в соответствие с законодательством.  </w:t>
      </w:r>
    </w:p>
    <w:p w:rsidR="00C3394A" w:rsidRPr="00DD615D" w:rsidRDefault="00C3394A" w:rsidP="008076AB">
      <w:pPr>
        <w:pStyle w:val="a3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9D6C14" w:rsidRDefault="00C3394A" w:rsidP="009D6C14">
      <w:pPr>
        <w:pStyle w:val="a3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9D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проекты, конкурсы, гранты, в которых планируем принять участие в предстоящем году.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Конкурсы: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лучшей подготовке специальных (коррекционных) общеобразовательных организаций, детских домов к новому 20</w:t>
      </w:r>
      <w:r w:rsidR="009774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F019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314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9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804341"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94A" w:rsidRPr="005A7895" w:rsidRDefault="00977447" w:rsidP="005A78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Республиканский грант </w:t>
      </w:r>
      <w:r w:rsidR="005A7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r w:rsidR="00A031EB" w:rsidRPr="00BD0270">
        <w:rPr>
          <w:rFonts w:ascii="Times New Roman" w:hAnsi="Times New Roman" w:cs="Times New Roman"/>
          <w:sz w:val="24"/>
          <w:szCs w:val="24"/>
        </w:rPr>
        <w:t xml:space="preserve">о программе капитального ремонта объектов государственной молодежной политики на 2020-2023 годы </w:t>
      </w:r>
      <w:r w:rsidR="005A7895">
        <w:rPr>
          <w:rFonts w:ascii="Times New Roman" w:hAnsi="Times New Roman" w:cs="Times New Roman"/>
          <w:sz w:val="24"/>
          <w:szCs w:val="24"/>
        </w:rPr>
        <w:t>(</w:t>
      </w:r>
      <w:r w:rsidR="00A031EB" w:rsidRPr="00BD0270">
        <w:rPr>
          <w:rFonts w:ascii="Times New Roman" w:hAnsi="Times New Roman" w:cs="Times New Roman"/>
          <w:sz w:val="24"/>
          <w:szCs w:val="24"/>
        </w:rPr>
        <w:t>в ДОЛ «Шифа» планируется строительство банно-прачечного комплекса</w:t>
      </w:r>
      <w:r w:rsidR="005A7895">
        <w:rPr>
          <w:rFonts w:ascii="Times New Roman" w:hAnsi="Times New Roman" w:cs="Times New Roman"/>
          <w:sz w:val="24"/>
          <w:szCs w:val="24"/>
        </w:rPr>
        <w:t>)</w:t>
      </w:r>
      <w:r w:rsidR="00A031EB" w:rsidRPr="00BD0270">
        <w:rPr>
          <w:rFonts w:ascii="Times New Roman" w:hAnsi="Times New Roman" w:cs="Times New Roman"/>
          <w:sz w:val="24"/>
          <w:szCs w:val="24"/>
        </w:rPr>
        <w:t>.</w:t>
      </w: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6AB" w:rsidRPr="000E097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94A" w:rsidRPr="00DD615D" w:rsidRDefault="00C3394A" w:rsidP="00807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Директор школы                 Хабибуллин И.Р.</w:t>
      </w:r>
    </w:p>
    <w:p w:rsidR="001C53F2" w:rsidRPr="00DD615D" w:rsidRDefault="001C53F2" w:rsidP="000903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53F2" w:rsidRPr="00DD615D" w:rsidSect="003B22C4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E70" w:rsidRDefault="000C6E70" w:rsidP="001968F4">
      <w:pPr>
        <w:spacing w:after="0" w:line="240" w:lineRule="auto"/>
      </w:pPr>
      <w:r>
        <w:separator/>
      </w:r>
    </w:p>
  </w:endnote>
  <w:endnote w:type="continuationSeparator" w:id="0">
    <w:p w:rsidR="000C6E70" w:rsidRDefault="000C6E70" w:rsidP="0019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511991"/>
      <w:docPartObj>
        <w:docPartGallery w:val="Page Numbers (Bottom of Page)"/>
        <w:docPartUnique/>
      </w:docPartObj>
    </w:sdtPr>
    <w:sdtContent>
      <w:p w:rsidR="000C6E70" w:rsidRDefault="000C6E70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5F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C6E70" w:rsidRDefault="000C6E70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E70" w:rsidRDefault="000C6E70" w:rsidP="001968F4">
      <w:pPr>
        <w:spacing w:after="0" w:line="240" w:lineRule="auto"/>
      </w:pPr>
      <w:r>
        <w:separator/>
      </w:r>
    </w:p>
  </w:footnote>
  <w:footnote w:type="continuationSeparator" w:id="0">
    <w:p w:rsidR="000C6E70" w:rsidRDefault="000C6E70" w:rsidP="00196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53"/>
    <w:multiLevelType w:val="hybridMultilevel"/>
    <w:tmpl w:val="25F828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370F9E"/>
    <w:multiLevelType w:val="multilevel"/>
    <w:tmpl w:val="A242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55541"/>
    <w:multiLevelType w:val="hybridMultilevel"/>
    <w:tmpl w:val="D7D2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FF"/>
    <w:multiLevelType w:val="multilevel"/>
    <w:tmpl w:val="51BAC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12D1E"/>
    <w:multiLevelType w:val="hybridMultilevel"/>
    <w:tmpl w:val="200A85E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E606D97"/>
    <w:multiLevelType w:val="hybridMultilevel"/>
    <w:tmpl w:val="8B0C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D6A28"/>
    <w:multiLevelType w:val="hybridMultilevel"/>
    <w:tmpl w:val="801C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BC0"/>
    <w:multiLevelType w:val="hybridMultilevel"/>
    <w:tmpl w:val="29D2C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64C7A"/>
    <w:multiLevelType w:val="hybridMultilevel"/>
    <w:tmpl w:val="D3BC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901B0"/>
    <w:multiLevelType w:val="hybridMultilevel"/>
    <w:tmpl w:val="D39C9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6A396B"/>
    <w:multiLevelType w:val="hybridMultilevel"/>
    <w:tmpl w:val="068C9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23407D"/>
    <w:multiLevelType w:val="hybridMultilevel"/>
    <w:tmpl w:val="9F7A8D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24171EF"/>
    <w:multiLevelType w:val="hybridMultilevel"/>
    <w:tmpl w:val="6570FFCA"/>
    <w:lvl w:ilvl="0" w:tplc="6D1AF9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49F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A0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76E7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2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EFC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4FD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465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A3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3C7FEB"/>
    <w:multiLevelType w:val="hybridMultilevel"/>
    <w:tmpl w:val="83BC5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C2244"/>
    <w:multiLevelType w:val="multilevel"/>
    <w:tmpl w:val="9D3EC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2681A3D"/>
    <w:multiLevelType w:val="multilevel"/>
    <w:tmpl w:val="8FD2E1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53040881"/>
    <w:multiLevelType w:val="multilevel"/>
    <w:tmpl w:val="E2B2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976E84"/>
    <w:multiLevelType w:val="hybridMultilevel"/>
    <w:tmpl w:val="EEBC2BB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62CC7622"/>
    <w:multiLevelType w:val="multilevel"/>
    <w:tmpl w:val="02D62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BF7373C"/>
    <w:multiLevelType w:val="multilevel"/>
    <w:tmpl w:val="56207996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0" w15:restartNumberingAfterBreak="0">
    <w:nsid w:val="6D744FC5"/>
    <w:multiLevelType w:val="hybridMultilevel"/>
    <w:tmpl w:val="FF9A6FC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E173B6B"/>
    <w:multiLevelType w:val="hybridMultilevel"/>
    <w:tmpl w:val="54663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C3EA0"/>
    <w:multiLevelType w:val="multilevel"/>
    <w:tmpl w:val="6E3C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350070"/>
    <w:multiLevelType w:val="hybridMultilevel"/>
    <w:tmpl w:val="E0D03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7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4"/>
  </w:num>
  <w:num w:numId="11">
    <w:abstractNumId w:val="9"/>
  </w:num>
  <w:num w:numId="12">
    <w:abstractNumId w:val="22"/>
  </w:num>
  <w:num w:numId="13">
    <w:abstractNumId w:val="16"/>
  </w:num>
  <w:num w:numId="14">
    <w:abstractNumId w:val="1"/>
  </w:num>
  <w:num w:numId="15">
    <w:abstractNumId w:val="5"/>
  </w:num>
  <w:num w:numId="16">
    <w:abstractNumId w:val="3"/>
  </w:num>
  <w:num w:numId="17">
    <w:abstractNumId w:val="11"/>
  </w:num>
  <w:num w:numId="18">
    <w:abstractNumId w:val="23"/>
  </w:num>
  <w:num w:numId="19">
    <w:abstractNumId w:val="18"/>
  </w:num>
  <w:num w:numId="20">
    <w:abstractNumId w:val="0"/>
  </w:num>
  <w:num w:numId="21">
    <w:abstractNumId w:val="21"/>
  </w:num>
  <w:num w:numId="22">
    <w:abstractNumId w:val="13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FE8"/>
    <w:rsid w:val="000006FE"/>
    <w:rsid w:val="00001DE4"/>
    <w:rsid w:val="000060B0"/>
    <w:rsid w:val="00006B6A"/>
    <w:rsid w:val="00011FF5"/>
    <w:rsid w:val="0001349B"/>
    <w:rsid w:val="00022425"/>
    <w:rsid w:val="00032347"/>
    <w:rsid w:val="000328AE"/>
    <w:rsid w:val="00036F02"/>
    <w:rsid w:val="000403B0"/>
    <w:rsid w:val="00050101"/>
    <w:rsid w:val="00065396"/>
    <w:rsid w:val="000733B5"/>
    <w:rsid w:val="00076345"/>
    <w:rsid w:val="00090385"/>
    <w:rsid w:val="000912B5"/>
    <w:rsid w:val="000940C7"/>
    <w:rsid w:val="000972BA"/>
    <w:rsid w:val="00097616"/>
    <w:rsid w:val="000B06BC"/>
    <w:rsid w:val="000C6E70"/>
    <w:rsid w:val="000C7D2D"/>
    <w:rsid w:val="000D4178"/>
    <w:rsid w:val="000D43B3"/>
    <w:rsid w:val="000D5E5D"/>
    <w:rsid w:val="000E097B"/>
    <w:rsid w:val="000E7C45"/>
    <w:rsid w:val="000F75BD"/>
    <w:rsid w:val="001044C2"/>
    <w:rsid w:val="001114DB"/>
    <w:rsid w:val="00120087"/>
    <w:rsid w:val="00123001"/>
    <w:rsid w:val="001230C4"/>
    <w:rsid w:val="0013192F"/>
    <w:rsid w:val="001326F8"/>
    <w:rsid w:val="00136A2E"/>
    <w:rsid w:val="00136D72"/>
    <w:rsid w:val="00137827"/>
    <w:rsid w:val="00137D32"/>
    <w:rsid w:val="00154D17"/>
    <w:rsid w:val="00164627"/>
    <w:rsid w:val="00166490"/>
    <w:rsid w:val="00175F1D"/>
    <w:rsid w:val="001968F4"/>
    <w:rsid w:val="001A71A6"/>
    <w:rsid w:val="001C30E6"/>
    <w:rsid w:val="001C53F2"/>
    <w:rsid w:val="001C6A65"/>
    <w:rsid w:val="001D1963"/>
    <w:rsid w:val="001D656B"/>
    <w:rsid w:val="001D7C29"/>
    <w:rsid w:val="001E69FB"/>
    <w:rsid w:val="001F2308"/>
    <w:rsid w:val="002010B4"/>
    <w:rsid w:val="00205974"/>
    <w:rsid w:val="00212865"/>
    <w:rsid w:val="002151B9"/>
    <w:rsid w:val="00220E32"/>
    <w:rsid w:val="002251AE"/>
    <w:rsid w:val="00231441"/>
    <w:rsid w:val="00235DE1"/>
    <w:rsid w:val="00242D96"/>
    <w:rsid w:val="00253D05"/>
    <w:rsid w:val="002560D6"/>
    <w:rsid w:val="00271B0E"/>
    <w:rsid w:val="00272467"/>
    <w:rsid w:val="00274BA5"/>
    <w:rsid w:val="00287E19"/>
    <w:rsid w:val="00296C3C"/>
    <w:rsid w:val="002A70D0"/>
    <w:rsid w:val="002B65DC"/>
    <w:rsid w:val="002B6F3C"/>
    <w:rsid w:val="002C6817"/>
    <w:rsid w:val="002D441A"/>
    <w:rsid w:val="002E2D9F"/>
    <w:rsid w:val="002E3C2E"/>
    <w:rsid w:val="002F0D92"/>
    <w:rsid w:val="002F2A47"/>
    <w:rsid w:val="00300AE6"/>
    <w:rsid w:val="00311176"/>
    <w:rsid w:val="003136EE"/>
    <w:rsid w:val="00322899"/>
    <w:rsid w:val="003275F0"/>
    <w:rsid w:val="00330A8C"/>
    <w:rsid w:val="003371B4"/>
    <w:rsid w:val="00337600"/>
    <w:rsid w:val="0034043D"/>
    <w:rsid w:val="00341B60"/>
    <w:rsid w:val="00345952"/>
    <w:rsid w:val="003467E0"/>
    <w:rsid w:val="0035778B"/>
    <w:rsid w:val="0036094B"/>
    <w:rsid w:val="0036472D"/>
    <w:rsid w:val="00366A6E"/>
    <w:rsid w:val="003B22C4"/>
    <w:rsid w:val="003C17A9"/>
    <w:rsid w:val="003C24B7"/>
    <w:rsid w:val="003C3606"/>
    <w:rsid w:val="003C7BAF"/>
    <w:rsid w:val="003D3E8B"/>
    <w:rsid w:val="003E1589"/>
    <w:rsid w:val="003F045A"/>
    <w:rsid w:val="003F4495"/>
    <w:rsid w:val="003F5A9D"/>
    <w:rsid w:val="00401149"/>
    <w:rsid w:val="00402287"/>
    <w:rsid w:val="00403EFA"/>
    <w:rsid w:val="00406BF5"/>
    <w:rsid w:val="004100DE"/>
    <w:rsid w:val="00411E9D"/>
    <w:rsid w:val="004123FC"/>
    <w:rsid w:val="004160BA"/>
    <w:rsid w:val="00427FCA"/>
    <w:rsid w:val="0044645E"/>
    <w:rsid w:val="00446C5F"/>
    <w:rsid w:val="00446F48"/>
    <w:rsid w:val="00452936"/>
    <w:rsid w:val="00452BCD"/>
    <w:rsid w:val="004562A2"/>
    <w:rsid w:val="00457255"/>
    <w:rsid w:val="00464DD5"/>
    <w:rsid w:val="00473D39"/>
    <w:rsid w:val="00486F54"/>
    <w:rsid w:val="00487C5A"/>
    <w:rsid w:val="00492114"/>
    <w:rsid w:val="0049354E"/>
    <w:rsid w:val="004939E9"/>
    <w:rsid w:val="004969B6"/>
    <w:rsid w:val="004A1322"/>
    <w:rsid w:val="004A1BD7"/>
    <w:rsid w:val="004B05D3"/>
    <w:rsid w:val="004B2613"/>
    <w:rsid w:val="004B74B3"/>
    <w:rsid w:val="004D0099"/>
    <w:rsid w:val="004D310C"/>
    <w:rsid w:val="004D4AAC"/>
    <w:rsid w:val="004E017A"/>
    <w:rsid w:val="004E3F0A"/>
    <w:rsid w:val="00524A60"/>
    <w:rsid w:val="00530989"/>
    <w:rsid w:val="005325FE"/>
    <w:rsid w:val="00533F34"/>
    <w:rsid w:val="00544065"/>
    <w:rsid w:val="0055568A"/>
    <w:rsid w:val="005560D8"/>
    <w:rsid w:val="005748D2"/>
    <w:rsid w:val="005828F8"/>
    <w:rsid w:val="005A6CF0"/>
    <w:rsid w:val="005A7895"/>
    <w:rsid w:val="005A7A8D"/>
    <w:rsid w:val="005B247B"/>
    <w:rsid w:val="005C2F7B"/>
    <w:rsid w:val="005C5110"/>
    <w:rsid w:val="005D2F6F"/>
    <w:rsid w:val="005D5B60"/>
    <w:rsid w:val="005E6608"/>
    <w:rsid w:val="005F5BCC"/>
    <w:rsid w:val="0060639B"/>
    <w:rsid w:val="00607836"/>
    <w:rsid w:val="00607CDA"/>
    <w:rsid w:val="00633DAC"/>
    <w:rsid w:val="00644455"/>
    <w:rsid w:val="00645742"/>
    <w:rsid w:val="00652379"/>
    <w:rsid w:val="00655C5F"/>
    <w:rsid w:val="00662F8D"/>
    <w:rsid w:val="006657E1"/>
    <w:rsid w:val="0067615C"/>
    <w:rsid w:val="0068247C"/>
    <w:rsid w:val="0068316B"/>
    <w:rsid w:val="006868AF"/>
    <w:rsid w:val="006910C8"/>
    <w:rsid w:val="0069613A"/>
    <w:rsid w:val="006A0C08"/>
    <w:rsid w:val="006A20D0"/>
    <w:rsid w:val="006A2912"/>
    <w:rsid w:val="006B4961"/>
    <w:rsid w:val="006B5F76"/>
    <w:rsid w:val="006C0369"/>
    <w:rsid w:val="006C1268"/>
    <w:rsid w:val="006C20AC"/>
    <w:rsid w:val="006C24B3"/>
    <w:rsid w:val="006D3FE0"/>
    <w:rsid w:val="006D6124"/>
    <w:rsid w:val="006D7BBF"/>
    <w:rsid w:val="006E4B30"/>
    <w:rsid w:val="006E5B99"/>
    <w:rsid w:val="006E73DC"/>
    <w:rsid w:val="00710D25"/>
    <w:rsid w:val="00714E70"/>
    <w:rsid w:val="007166FE"/>
    <w:rsid w:val="00717B29"/>
    <w:rsid w:val="007254CB"/>
    <w:rsid w:val="007279E6"/>
    <w:rsid w:val="00737481"/>
    <w:rsid w:val="00737B76"/>
    <w:rsid w:val="0074412C"/>
    <w:rsid w:val="00745E37"/>
    <w:rsid w:val="00755086"/>
    <w:rsid w:val="00761183"/>
    <w:rsid w:val="0077289D"/>
    <w:rsid w:val="00775934"/>
    <w:rsid w:val="00777370"/>
    <w:rsid w:val="00793D6E"/>
    <w:rsid w:val="0079591E"/>
    <w:rsid w:val="007A64DA"/>
    <w:rsid w:val="007B60C5"/>
    <w:rsid w:val="007C1BD8"/>
    <w:rsid w:val="007C3E7C"/>
    <w:rsid w:val="007C6415"/>
    <w:rsid w:val="007C6F73"/>
    <w:rsid w:val="007D06F9"/>
    <w:rsid w:val="007D1AF9"/>
    <w:rsid w:val="007E718B"/>
    <w:rsid w:val="007F1981"/>
    <w:rsid w:val="007F5406"/>
    <w:rsid w:val="007F6CF1"/>
    <w:rsid w:val="008005E6"/>
    <w:rsid w:val="00804341"/>
    <w:rsid w:val="0080543C"/>
    <w:rsid w:val="00805A2A"/>
    <w:rsid w:val="008076AB"/>
    <w:rsid w:val="00845002"/>
    <w:rsid w:val="00845D1E"/>
    <w:rsid w:val="00851EE1"/>
    <w:rsid w:val="0085638C"/>
    <w:rsid w:val="0085649E"/>
    <w:rsid w:val="0085685D"/>
    <w:rsid w:val="00875AF6"/>
    <w:rsid w:val="0088060A"/>
    <w:rsid w:val="008835EE"/>
    <w:rsid w:val="00894A62"/>
    <w:rsid w:val="008A0E01"/>
    <w:rsid w:val="008A3F9D"/>
    <w:rsid w:val="008B6A6F"/>
    <w:rsid w:val="008C5DB7"/>
    <w:rsid w:val="008D1943"/>
    <w:rsid w:val="008D2BC5"/>
    <w:rsid w:val="008D32C7"/>
    <w:rsid w:val="008D3AFA"/>
    <w:rsid w:val="008D3C94"/>
    <w:rsid w:val="008D6B60"/>
    <w:rsid w:val="008E1D80"/>
    <w:rsid w:val="008E437F"/>
    <w:rsid w:val="008F3610"/>
    <w:rsid w:val="008F5D5D"/>
    <w:rsid w:val="008F6375"/>
    <w:rsid w:val="008F79F1"/>
    <w:rsid w:val="0090012E"/>
    <w:rsid w:val="00905BC7"/>
    <w:rsid w:val="00906437"/>
    <w:rsid w:val="009141C7"/>
    <w:rsid w:val="00924876"/>
    <w:rsid w:val="00930B81"/>
    <w:rsid w:val="00942354"/>
    <w:rsid w:val="00947C42"/>
    <w:rsid w:val="00951B7F"/>
    <w:rsid w:val="009522F6"/>
    <w:rsid w:val="00954D9F"/>
    <w:rsid w:val="00955B79"/>
    <w:rsid w:val="00974933"/>
    <w:rsid w:val="00977447"/>
    <w:rsid w:val="009802B4"/>
    <w:rsid w:val="00991FB0"/>
    <w:rsid w:val="00997904"/>
    <w:rsid w:val="009A772D"/>
    <w:rsid w:val="009A79F0"/>
    <w:rsid w:val="009B0461"/>
    <w:rsid w:val="009B3F76"/>
    <w:rsid w:val="009C2E63"/>
    <w:rsid w:val="009D6C14"/>
    <w:rsid w:val="009E348F"/>
    <w:rsid w:val="009E52BC"/>
    <w:rsid w:val="009E57F8"/>
    <w:rsid w:val="009F5390"/>
    <w:rsid w:val="009F53FC"/>
    <w:rsid w:val="00A02AF4"/>
    <w:rsid w:val="00A031EB"/>
    <w:rsid w:val="00A056F5"/>
    <w:rsid w:val="00A07053"/>
    <w:rsid w:val="00A1023D"/>
    <w:rsid w:val="00A1499E"/>
    <w:rsid w:val="00A24287"/>
    <w:rsid w:val="00A27106"/>
    <w:rsid w:val="00A30212"/>
    <w:rsid w:val="00A315BA"/>
    <w:rsid w:val="00A33027"/>
    <w:rsid w:val="00A36AA9"/>
    <w:rsid w:val="00A47B07"/>
    <w:rsid w:val="00A654F0"/>
    <w:rsid w:val="00A65BD2"/>
    <w:rsid w:val="00A7534F"/>
    <w:rsid w:val="00A8294F"/>
    <w:rsid w:val="00A868F3"/>
    <w:rsid w:val="00A87F75"/>
    <w:rsid w:val="00A92252"/>
    <w:rsid w:val="00AA0C9F"/>
    <w:rsid w:val="00AA55B5"/>
    <w:rsid w:val="00AB0B79"/>
    <w:rsid w:val="00AB4010"/>
    <w:rsid w:val="00AC4C1D"/>
    <w:rsid w:val="00AC68F2"/>
    <w:rsid w:val="00AE071D"/>
    <w:rsid w:val="00B04D68"/>
    <w:rsid w:val="00B04E3B"/>
    <w:rsid w:val="00B065F5"/>
    <w:rsid w:val="00B110F1"/>
    <w:rsid w:val="00B173E1"/>
    <w:rsid w:val="00B248E9"/>
    <w:rsid w:val="00B3585B"/>
    <w:rsid w:val="00B37174"/>
    <w:rsid w:val="00B37BD5"/>
    <w:rsid w:val="00B468FA"/>
    <w:rsid w:val="00B502DB"/>
    <w:rsid w:val="00B555B3"/>
    <w:rsid w:val="00B657EB"/>
    <w:rsid w:val="00B66E90"/>
    <w:rsid w:val="00B70311"/>
    <w:rsid w:val="00B7089C"/>
    <w:rsid w:val="00B75673"/>
    <w:rsid w:val="00B77985"/>
    <w:rsid w:val="00B832BA"/>
    <w:rsid w:val="00B87400"/>
    <w:rsid w:val="00B9196C"/>
    <w:rsid w:val="00B9290D"/>
    <w:rsid w:val="00BA01D5"/>
    <w:rsid w:val="00BA1FD9"/>
    <w:rsid w:val="00BA45DB"/>
    <w:rsid w:val="00BA636B"/>
    <w:rsid w:val="00BB3C8C"/>
    <w:rsid w:val="00BB57E4"/>
    <w:rsid w:val="00BB6594"/>
    <w:rsid w:val="00BC1523"/>
    <w:rsid w:val="00BC5990"/>
    <w:rsid w:val="00BD0270"/>
    <w:rsid w:val="00BD3465"/>
    <w:rsid w:val="00BF6A61"/>
    <w:rsid w:val="00C038D8"/>
    <w:rsid w:val="00C0580A"/>
    <w:rsid w:val="00C05C93"/>
    <w:rsid w:val="00C15967"/>
    <w:rsid w:val="00C166CD"/>
    <w:rsid w:val="00C170F1"/>
    <w:rsid w:val="00C3394A"/>
    <w:rsid w:val="00C34DB7"/>
    <w:rsid w:val="00C67E9D"/>
    <w:rsid w:val="00C7045C"/>
    <w:rsid w:val="00C70737"/>
    <w:rsid w:val="00C83134"/>
    <w:rsid w:val="00C85EA5"/>
    <w:rsid w:val="00CA57CB"/>
    <w:rsid w:val="00CB5B7F"/>
    <w:rsid w:val="00CC594C"/>
    <w:rsid w:val="00CD1184"/>
    <w:rsid w:val="00CD16B2"/>
    <w:rsid w:val="00CD60BB"/>
    <w:rsid w:val="00CD7829"/>
    <w:rsid w:val="00CE186C"/>
    <w:rsid w:val="00CF0273"/>
    <w:rsid w:val="00CF1575"/>
    <w:rsid w:val="00CF53D1"/>
    <w:rsid w:val="00D01911"/>
    <w:rsid w:val="00D03682"/>
    <w:rsid w:val="00D115F5"/>
    <w:rsid w:val="00D12A85"/>
    <w:rsid w:val="00D1373E"/>
    <w:rsid w:val="00D2787A"/>
    <w:rsid w:val="00D32673"/>
    <w:rsid w:val="00D34861"/>
    <w:rsid w:val="00D40410"/>
    <w:rsid w:val="00D42C71"/>
    <w:rsid w:val="00D4520A"/>
    <w:rsid w:val="00D54B3A"/>
    <w:rsid w:val="00D54E46"/>
    <w:rsid w:val="00D610ED"/>
    <w:rsid w:val="00D61210"/>
    <w:rsid w:val="00D6233B"/>
    <w:rsid w:val="00D66977"/>
    <w:rsid w:val="00D72DF0"/>
    <w:rsid w:val="00D74197"/>
    <w:rsid w:val="00D82240"/>
    <w:rsid w:val="00D8337C"/>
    <w:rsid w:val="00D96B3C"/>
    <w:rsid w:val="00DA4B3A"/>
    <w:rsid w:val="00DB2E5D"/>
    <w:rsid w:val="00DB7DF1"/>
    <w:rsid w:val="00DD35D1"/>
    <w:rsid w:val="00DD485B"/>
    <w:rsid w:val="00DD615D"/>
    <w:rsid w:val="00DD642D"/>
    <w:rsid w:val="00DD69BA"/>
    <w:rsid w:val="00DD7DB8"/>
    <w:rsid w:val="00DE4645"/>
    <w:rsid w:val="00E01BC5"/>
    <w:rsid w:val="00E035BA"/>
    <w:rsid w:val="00E04038"/>
    <w:rsid w:val="00E0453F"/>
    <w:rsid w:val="00E04966"/>
    <w:rsid w:val="00E06785"/>
    <w:rsid w:val="00E15007"/>
    <w:rsid w:val="00E23827"/>
    <w:rsid w:val="00E26FE8"/>
    <w:rsid w:val="00E40C6F"/>
    <w:rsid w:val="00E43401"/>
    <w:rsid w:val="00E51D6E"/>
    <w:rsid w:val="00E52E97"/>
    <w:rsid w:val="00E571CC"/>
    <w:rsid w:val="00E70411"/>
    <w:rsid w:val="00E7230D"/>
    <w:rsid w:val="00E7246A"/>
    <w:rsid w:val="00E72EC1"/>
    <w:rsid w:val="00E754A6"/>
    <w:rsid w:val="00E77CBF"/>
    <w:rsid w:val="00E811AE"/>
    <w:rsid w:val="00E81E05"/>
    <w:rsid w:val="00EB086C"/>
    <w:rsid w:val="00EB267D"/>
    <w:rsid w:val="00EB3964"/>
    <w:rsid w:val="00EB3F73"/>
    <w:rsid w:val="00EB68EF"/>
    <w:rsid w:val="00EC048F"/>
    <w:rsid w:val="00EC7DCA"/>
    <w:rsid w:val="00ED1325"/>
    <w:rsid w:val="00ED138B"/>
    <w:rsid w:val="00ED28C0"/>
    <w:rsid w:val="00ED7083"/>
    <w:rsid w:val="00EF0744"/>
    <w:rsid w:val="00EF2FBC"/>
    <w:rsid w:val="00EF5454"/>
    <w:rsid w:val="00F00F5E"/>
    <w:rsid w:val="00F019F5"/>
    <w:rsid w:val="00F21ABA"/>
    <w:rsid w:val="00F24B62"/>
    <w:rsid w:val="00F3162A"/>
    <w:rsid w:val="00F458F8"/>
    <w:rsid w:val="00F521D2"/>
    <w:rsid w:val="00F75B8C"/>
    <w:rsid w:val="00F76406"/>
    <w:rsid w:val="00F76E69"/>
    <w:rsid w:val="00F8094D"/>
    <w:rsid w:val="00F93EBC"/>
    <w:rsid w:val="00FA6BE5"/>
    <w:rsid w:val="00FB0821"/>
    <w:rsid w:val="00FB15F7"/>
    <w:rsid w:val="00FC4CF1"/>
    <w:rsid w:val="00FD35F3"/>
    <w:rsid w:val="00FD7D51"/>
    <w:rsid w:val="00FE50F5"/>
    <w:rsid w:val="00FE7897"/>
    <w:rsid w:val="00FF07AD"/>
    <w:rsid w:val="00FF2205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37AC"/>
  <w15:docId w15:val="{C72C6743-682E-4FEB-9121-99BE2D79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36472D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36472D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0F75BD"/>
    <w:pPr>
      <w:ind w:left="720"/>
      <w:contextualSpacing/>
    </w:pPr>
  </w:style>
  <w:style w:type="paragraph" w:customStyle="1" w:styleId="ConsPlusNonformat">
    <w:name w:val="ConsPlusNonformat"/>
    <w:uiPriority w:val="99"/>
    <w:rsid w:val="00E035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Plain Text"/>
    <w:basedOn w:val="a"/>
    <w:link w:val="a5"/>
    <w:unhideWhenUsed/>
    <w:rsid w:val="00A02AF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A02AF4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нак Знак Знак Знак Знак Знак Знак Знак Знак"/>
    <w:basedOn w:val="a"/>
    <w:rsid w:val="004D00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unhideWhenUsed/>
    <w:rsid w:val="007D1AF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E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27FCA"/>
  </w:style>
  <w:style w:type="paragraph" w:customStyle="1" w:styleId="a9">
    <w:name w:val="Знак Знак Знак"/>
    <w:basedOn w:val="a"/>
    <w:next w:val="a"/>
    <w:autoRedefine/>
    <w:rsid w:val="00287E1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1">
    <w:name w:val="Сетка таблицы1"/>
    <w:basedOn w:val="a1"/>
    <w:next w:val="a8"/>
    <w:uiPriority w:val="59"/>
    <w:rsid w:val="004529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17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7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F1D"/>
  </w:style>
  <w:style w:type="table" w:customStyle="1" w:styleId="3">
    <w:name w:val="Сетка таблицы3"/>
    <w:basedOn w:val="a1"/>
    <w:next w:val="a8"/>
    <w:uiPriority w:val="59"/>
    <w:rsid w:val="00BB3C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7829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ab">
    <w:name w:val="Знак Знак Знак Знак Знак Знак Знак Знак Знак"/>
    <w:basedOn w:val="a"/>
    <w:rsid w:val="007C64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2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4B62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8"/>
    <w:uiPriority w:val="59"/>
    <w:rsid w:val="008054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A868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1"/>
    <w:uiPriority w:val="99"/>
    <w:unhideWhenUsed/>
    <w:rsid w:val="003609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360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3609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3609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5D5B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D5B60"/>
  </w:style>
  <w:style w:type="paragraph" w:styleId="af0">
    <w:name w:val="Title"/>
    <w:basedOn w:val="a"/>
    <w:link w:val="af1"/>
    <w:qFormat/>
    <w:rsid w:val="005D5B6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Заголовок Знак"/>
    <w:basedOn w:val="a0"/>
    <w:link w:val="af0"/>
    <w:rsid w:val="005D5B60"/>
    <w:rPr>
      <w:rFonts w:ascii="Times New Roman" w:eastAsia="Times New Roman" w:hAnsi="Times New Roman" w:cs="Times New Roman"/>
      <w:lang w:eastAsia="ru-RU"/>
    </w:rPr>
  </w:style>
  <w:style w:type="character" w:customStyle="1" w:styleId="FontStyle99">
    <w:name w:val="Font Style99"/>
    <w:rsid w:val="005D5B60"/>
    <w:rPr>
      <w:rFonts w:ascii="Times New Roman" w:hAnsi="Times New Roman" w:cs="Times New Roman"/>
      <w:sz w:val="18"/>
      <w:szCs w:val="18"/>
    </w:rPr>
  </w:style>
  <w:style w:type="character" w:styleId="af2">
    <w:name w:val="Strong"/>
    <w:basedOn w:val="a0"/>
    <w:qFormat/>
    <w:rsid w:val="005D5B60"/>
    <w:rPr>
      <w:b/>
      <w:bCs/>
    </w:rPr>
  </w:style>
  <w:style w:type="paragraph" w:styleId="HTML">
    <w:name w:val="HTML Preformatted"/>
    <w:basedOn w:val="a"/>
    <w:link w:val="HTML0"/>
    <w:rsid w:val="005D5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5B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B248E9"/>
    <w:pPr>
      <w:spacing w:after="0" w:line="240" w:lineRule="auto"/>
    </w:pPr>
  </w:style>
  <w:style w:type="paragraph" w:styleId="af4">
    <w:name w:val="header"/>
    <w:basedOn w:val="a"/>
    <w:link w:val="af5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68F4"/>
  </w:style>
  <w:style w:type="paragraph" w:styleId="af6">
    <w:name w:val="footer"/>
    <w:basedOn w:val="a"/>
    <w:link w:val="af7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tojgeldino/sch_korr/page15092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27F9-C697-410F-9662-1CDEEC2A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23</Pages>
  <Words>9332</Words>
  <Characters>53199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Администратор</cp:lastModifiedBy>
  <cp:revision>88</cp:revision>
  <cp:lastPrinted>2020-04-15T05:32:00Z</cp:lastPrinted>
  <dcterms:created xsi:type="dcterms:W3CDTF">2018-02-14T06:03:00Z</dcterms:created>
  <dcterms:modified xsi:type="dcterms:W3CDTF">2022-03-04T07:49:00Z</dcterms:modified>
</cp:coreProperties>
</file>